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8956" w14:textId="77777777" w:rsidR="00855C7A" w:rsidRDefault="00A97B99">
      <w:pPr>
        <w:pStyle w:val="CorpsA"/>
        <w:spacing w:after="0" w:line="240" w:lineRule="auto"/>
        <w:ind w:left="0" w:firstLine="0"/>
        <w:jc w:val="center"/>
        <w:rPr>
          <w:rStyle w:val="Aucun"/>
          <w:sz w:val="24"/>
          <w:szCs w:val="24"/>
        </w:rPr>
      </w:pPr>
      <w:r>
        <w:rPr>
          <w:rStyle w:val="Aucun"/>
          <w:noProof/>
          <w:sz w:val="24"/>
          <w:szCs w:val="24"/>
        </w:rPr>
        <w:drawing>
          <wp:inline distT="0" distB="0" distL="0" distR="0" wp14:anchorId="090EF388" wp14:editId="1DA15E82">
            <wp:extent cx="5727700" cy="12700"/>
            <wp:effectExtent l="0" t="0" r="0" b="0"/>
            <wp:docPr id="1073741825" name="officeArt object" descr="Picture 29"/>
            <wp:cNvGraphicFramePr/>
            <a:graphic xmlns:a="http://schemas.openxmlformats.org/drawingml/2006/main">
              <a:graphicData uri="http://schemas.openxmlformats.org/drawingml/2006/picture">
                <pic:pic xmlns:pic="http://schemas.openxmlformats.org/drawingml/2006/picture">
                  <pic:nvPicPr>
                    <pic:cNvPr id="1073741825" name="Picture 29" descr="Picture 29"/>
                    <pic:cNvPicPr>
                      <a:picLocks noChangeAspect="1"/>
                    </pic:cNvPicPr>
                  </pic:nvPicPr>
                  <pic:blipFill>
                    <a:blip r:embed="rId7"/>
                    <a:stretch>
                      <a:fillRect/>
                    </a:stretch>
                  </pic:blipFill>
                  <pic:spPr>
                    <a:xfrm>
                      <a:off x="0" y="0"/>
                      <a:ext cx="5727700" cy="12700"/>
                    </a:xfrm>
                    <a:prstGeom prst="rect">
                      <a:avLst/>
                    </a:prstGeom>
                    <a:ln w="12700" cap="flat">
                      <a:noFill/>
                      <a:miter lim="400000"/>
                    </a:ln>
                    <a:effectLst/>
                  </pic:spPr>
                </pic:pic>
              </a:graphicData>
            </a:graphic>
          </wp:inline>
        </w:drawing>
      </w:r>
    </w:p>
    <w:p w14:paraId="26895E1E" w14:textId="77777777" w:rsidR="00855C7A" w:rsidRDefault="00A97B99">
      <w:pPr>
        <w:pStyle w:val="Titre1"/>
        <w:spacing w:after="0" w:line="240" w:lineRule="auto"/>
        <w:ind w:left="30" w:right="20"/>
        <w:rPr>
          <w:sz w:val="46"/>
          <w:szCs w:val="46"/>
        </w:rPr>
      </w:pPr>
      <w:r>
        <w:rPr>
          <w:sz w:val="46"/>
          <w:szCs w:val="46"/>
        </w:rPr>
        <w:t xml:space="preserve">Modèle de convention </w:t>
      </w:r>
    </w:p>
    <w:p w14:paraId="7EEC6F60" w14:textId="77777777" w:rsidR="00855C7A" w:rsidRDefault="00A97B99">
      <w:pPr>
        <w:pStyle w:val="Titre1"/>
        <w:spacing w:after="0" w:line="240" w:lineRule="auto"/>
        <w:ind w:left="30" w:right="20"/>
        <w:rPr>
          <w:rStyle w:val="Aucun"/>
          <w:b w:val="0"/>
          <w:bCs w:val="0"/>
          <w:sz w:val="46"/>
          <w:szCs w:val="46"/>
        </w:rPr>
      </w:pPr>
      <w:r>
        <w:rPr>
          <w:sz w:val="46"/>
          <w:szCs w:val="46"/>
        </w:rPr>
        <w:t>Médecin référent COVID en EHPAD</w:t>
      </w:r>
    </w:p>
    <w:p w14:paraId="4F79A4D8" w14:textId="77777777" w:rsidR="00855C7A" w:rsidRDefault="00855C7A">
      <w:pPr>
        <w:pStyle w:val="CorpsA"/>
        <w:spacing w:after="0" w:line="240" w:lineRule="auto"/>
        <w:rPr>
          <w:rStyle w:val="Aucun"/>
          <w:sz w:val="4"/>
          <w:szCs w:val="4"/>
        </w:rPr>
      </w:pPr>
    </w:p>
    <w:p w14:paraId="08B5CCC3" w14:textId="77777777" w:rsidR="00855C7A" w:rsidRDefault="00855C7A">
      <w:pPr>
        <w:pStyle w:val="Titre2"/>
        <w:spacing w:after="0" w:line="240" w:lineRule="auto"/>
        <w:ind w:left="0" w:firstLine="0"/>
        <w:jc w:val="both"/>
        <w:rPr>
          <w:rStyle w:val="Aucun"/>
        </w:rPr>
      </w:pPr>
    </w:p>
    <w:p w14:paraId="417D0398" w14:textId="77777777" w:rsidR="00855C7A" w:rsidRDefault="00855C7A">
      <w:pPr>
        <w:pStyle w:val="Titre2"/>
        <w:spacing w:after="0" w:line="240" w:lineRule="auto"/>
        <w:ind w:left="0" w:firstLine="0"/>
        <w:jc w:val="both"/>
        <w:rPr>
          <w:rStyle w:val="Aucun"/>
        </w:rPr>
      </w:pPr>
    </w:p>
    <w:p w14:paraId="73FFC53E" w14:textId="77777777" w:rsidR="00855C7A" w:rsidRDefault="00A97B99">
      <w:pPr>
        <w:pStyle w:val="Titre2"/>
        <w:spacing w:after="0" w:line="240" w:lineRule="auto"/>
        <w:ind w:left="0" w:firstLine="0"/>
        <w:jc w:val="both"/>
        <w:rPr>
          <w:rStyle w:val="Aucun"/>
          <w:b w:val="0"/>
          <w:bCs w:val="0"/>
          <w:sz w:val="24"/>
          <w:szCs w:val="24"/>
        </w:rPr>
      </w:pPr>
      <w:r>
        <w:rPr>
          <w:rStyle w:val="Aucun"/>
          <w:sz w:val="24"/>
          <w:szCs w:val="24"/>
        </w:rPr>
        <w:t xml:space="preserve">Préambule  </w:t>
      </w:r>
    </w:p>
    <w:p w14:paraId="363ED25C" w14:textId="77777777" w:rsidR="00855C7A" w:rsidRDefault="00A97B99">
      <w:pPr>
        <w:pStyle w:val="CorpsA"/>
        <w:spacing w:after="0" w:line="240" w:lineRule="auto"/>
        <w:ind w:left="0" w:firstLine="0"/>
        <w:jc w:val="both"/>
        <w:rPr>
          <w:rStyle w:val="Aucun"/>
          <w:sz w:val="24"/>
          <w:szCs w:val="24"/>
        </w:rPr>
      </w:pPr>
      <w:r>
        <w:rPr>
          <w:rStyle w:val="Aucun"/>
          <w:i/>
          <w:iCs/>
          <w:sz w:val="24"/>
          <w:szCs w:val="24"/>
        </w:rPr>
        <w:t xml:space="preserve">L’absence de médecins coordonnateurs dans plus de 30% des EHPAD met en difficulté un grand nombre d’équipes soignantes </w:t>
      </w:r>
      <w:r>
        <w:rPr>
          <w:rStyle w:val="Aucun"/>
          <w:i/>
          <w:iCs/>
          <w:sz w:val="24"/>
          <w:szCs w:val="24"/>
          <w:u w:color="00B050"/>
        </w:rPr>
        <w:t>dans la dé</w:t>
      </w:r>
      <w:r>
        <w:rPr>
          <w:rStyle w:val="Aucun"/>
          <w:i/>
          <w:iCs/>
          <w:sz w:val="24"/>
          <w:szCs w:val="24"/>
          <w:u w:color="00B050"/>
        </w:rPr>
        <w:t xml:space="preserve">clinaison des recommandations et protocoles </w:t>
      </w:r>
      <w:proofErr w:type="spellStart"/>
      <w:r>
        <w:rPr>
          <w:rStyle w:val="Aucun"/>
          <w:i/>
          <w:iCs/>
          <w:sz w:val="24"/>
          <w:szCs w:val="24"/>
          <w:u w:color="00B050"/>
        </w:rPr>
        <w:t>Covid</w:t>
      </w:r>
      <w:proofErr w:type="spellEnd"/>
      <w:r>
        <w:rPr>
          <w:rStyle w:val="Aucun"/>
          <w:i/>
          <w:iCs/>
          <w:sz w:val="24"/>
          <w:szCs w:val="24"/>
          <w:u w:color="00B050"/>
        </w:rPr>
        <w:t xml:space="preserve"> et la mise en œuvre des mesures préventives ainsi que dans l’’accompagnement des ré</w:t>
      </w:r>
      <w:proofErr w:type="spellStart"/>
      <w:r>
        <w:rPr>
          <w:rStyle w:val="Aucun"/>
          <w:i/>
          <w:iCs/>
          <w:sz w:val="24"/>
          <w:szCs w:val="24"/>
          <w:u w:color="00B050"/>
          <w:lang w:val="en-US"/>
        </w:rPr>
        <w:t>sidents</w:t>
      </w:r>
      <w:proofErr w:type="spellEnd"/>
      <w:r>
        <w:rPr>
          <w:rStyle w:val="Aucun"/>
          <w:i/>
          <w:iCs/>
          <w:sz w:val="24"/>
          <w:szCs w:val="24"/>
          <w:u w:color="00B050"/>
          <w:lang w:val="en-US"/>
        </w:rPr>
        <w:t xml:space="preserve"> </w:t>
      </w:r>
      <w:r>
        <w:rPr>
          <w:rStyle w:val="Aucun"/>
          <w:i/>
          <w:iCs/>
          <w:sz w:val="24"/>
          <w:szCs w:val="24"/>
          <w:u w:color="00B050"/>
        </w:rPr>
        <w:t>symptomatiques ou non</w:t>
      </w:r>
      <w:r>
        <w:rPr>
          <w:rStyle w:val="Aucun"/>
          <w:i/>
          <w:iCs/>
          <w:sz w:val="24"/>
          <w:szCs w:val="24"/>
        </w:rPr>
        <w:t>. Elle ne permet pas, lorsque cela est nécessaire, de faire fonctionner des unité</w:t>
      </w:r>
      <w:r>
        <w:rPr>
          <w:rStyle w:val="Aucun"/>
          <w:i/>
          <w:iCs/>
          <w:sz w:val="24"/>
          <w:szCs w:val="24"/>
          <w:lang w:val="pt-PT"/>
        </w:rPr>
        <w:t>s Covid de ma</w:t>
      </w:r>
      <w:r>
        <w:rPr>
          <w:rStyle w:val="Aucun"/>
          <w:i/>
          <w:iCs/>
          <w:sz w:val="24"/>
          <w:szCs w:val="24"/>
          <w:lang w:val="pt-PT"/>
        </w:rPr>
        <w:t>ni</w:t>
      </w:r>
      <w:r>
        <w:rPr>
          <w:rStyle w:val="Aucun"/>
          <w:i/>
          <w:iCs/>
          <w:sz w:val="24"/>
          <w:szCs w:val="24"/>
          <w:lang w:val="it-IT"/>
        </w:rPr>
        <w:t>è</w:t>
      </w:r>
      <w:r>
        <w:rPr>
          <w:rStyle w:val="Aucun"/>
          <w:i/>
          <w:iCs/>
          <w:sz w:val="24"/>
          <w:szCs w:val="24"/>
        </w:rPr>
        <w:t>re optimale, et complique les prises de décisions collé</w:t>
      </w:r>
      <w:proofErr w:type="spellStart"/>
      <w:r>
        <w:rPr>
          <w:rStyle w:val="Aucun"/>
          <w:i/>
          <w:iCs/>
          <w:sz w:val="24"/>
          <w:szCs w:val="24"/>
          <w:lang w:val="es-ES_tradnl"/>
        </w:rPr>
        <w:t>giales</w:t>
      </w:r>
      <w:proofErr w:type="spellEnd"/>
      <w:r>
        <w:rPr>
          <w:rStyle w:val="Aucun"/>
          <w:i/>
          <w:iCs/>
          <w:sz w:val="24"/>
          <w:szCs w:val="24"/>
          <w:lang w:val="es-ES_tradnl"/>
        </w:rPr>
        <w:t xml:space="preserve"> n</w:t>
      </w:r>
      <w:proofErr w:type="spellStart"/>
      <w:r>
        <w:rPr>
          <w:rStyle w:val="Aucun"/>
          <w:i/>
          <w:iCs/>
          <w:sz w:val="24"/>
          <w:szCs w:val="24"/>
        </w:rPr>
        <w:t>écessaires</w:t>
      </w:r>
      <w:proofErr w:type="spellEnd"/>
      <w:r>
        <w:rPr>
          <w:rStyle w:val="Aucun"/>
          <w:i/>
          <w:iCs/>
          <w:sz w:val="24"/>
          <w:szCs w:val="24"/>
        </w:rPr>
        <w:t xml:space="preserve"> </w:t>
      </w:r>
      <w:r>
        <w:rPr>
          <w:rStyle w:val="Aucun"/>
          <w:i/>
          <w:iCs/>
          <w:sz w:val="24"/>
          <w:szCs w:val="24"/>
          <w:u w:color="00B050"/>
        </w:rPr>
        <w:t xml:space="preserve">en amont du déclenchement </w:t>
      </w:r>
      <w:r>
        <w:rPr>
          <w:rStyle w:val="Aucun"/>
          <w:i/>
          <w:iCs/>
          <w:sz w:val="24"/>
          <w:szCs w:val="24"/>
        </w:rPr>
        <w:t>d’hospitalisation ou de soins palliatifs.</w:t>
      </w:r>
    </w:p>
    <w:p w14:paraId="2318F08F" w14:textId="77777777" w:rsidR="00855C7A" w:rsidRDefault="00A97B99">
      <w:pPr>
        <w:pStyle w:val="CorpsA"/>
        <w:spacing w:after="0" w:line="240" w:lineRule="auto"/>
        <w:ind w:left="0" w:firstLine="0"/>
        <w:jc w:val="both"/>
        <w:rPr>
          <w:rStyle w:val="Aucun"/>
          <w:sz w:val="24"/>
          <w:szCs w:val="24"/>
        </w:rPr>
      </w:pPr>
      <w:r>
        <w:rPr>
          <w:rStyle w:val="Aucun"/>
          <w:i/>
          <w:iCs/>
          <w:sz w:val="24"/>
          <w:szCs w:val="24"/>
        </w:rPr>
        <w:t xml:space="preserve">Les enjeux sanitaires au sein des EHPAD rendent indispensable </w:t>
      </w:r>
      <w:r>
        <w:rPr>
          <w:rStyle w:val="Aucun"/>
          <w:i/>
          <w:iCs/>
          <w:strike/>
          <w:sz w:val="24"/>
          <w:szCs w:val="24"/>
          <w:u w:color="00B050"/>
        </w:rPr>
        <w:t>l</w:t>
      </w:r>
      <w:r>
        <w:rPr>
          <w:rStyle w:val="Aucun"/>
          <w:i/>
          <w:iCs/>
          <w:sz w:val="24"/>
          <w:szCs w:val="24"/>
          <w:u w:color="00B050"/>
        </w:rPr>
        <w:t>e positionnement</w:t>
      </w:r>
      <w:r>
        <w:rPr>
          <w:rStyle w:val="Aucun"/>
          <w:i/>
          <w:iCs/>
          <w:color w:val="00B050"/>
          <w:sz w:val="24"/>
          <w:szCs w:val="24"/>
          <w:u w:color="00B050"/>
        </w:rPr>
        <w:t xml:space="preserve"> </w:t>
      </w:r>
      <w:r>
        <w:rPr>
          <w:rStyle w:val="Aucun"/>
          <w:i/>
          <w:iCs/>
          <w:sz w:val="24"/>
          <w:szCs w:val="24"/>
        </w:rPr>
        <w:t xml:space="preserve">d’un </w:t>
      </w:r>
      <w:proofErr w:type="spellStart"/>
      <w:r>
        <w:rPr>
          <w:rStyle w:val="Aucun"/>
          <w:i/>
          <w:iCs/>
          <w:sz w:val="24"/>
          <w:szCs w:val="24"/>
        </w:rPr>
        <w:t>mé</w:t>
      </w:r>
      <w:proofErr w:type="spellEnd"/>
      <w:r>
        <w:rPr>
          <w:rStyle w:val="Aucun"/>
          <w:i/>
          <w:iCs/>
          <w:sz w:val="24"/>
          <w:szCs w:val="24"/>
          <w:lang w:val="it-IT"/>
        </w:rPr>
        <w:t>decin r</w:t>
      </w:r>
      <w:proofErr w:type="spellStart"/>
      <w:r>
        <w:rPr>
          <w:rStyle w:val="Aucun"/>
          <w:i/>
          <w:iCs/>
          <w:sz w:val="24"/>
          <w:szCs w:val="24"/>
        </w:rPr>
        <w:t>éfé</w:t>
      </w:r>
      <w:proofErr w:type="spellEnd"/>
      <w:r>
        <w:rPr>
          <w:rStyle w:val="Aucun"/>
          <w:i/>
          <w:iCs/>
          <w:sz w:val="24"/>
          <w:szCs w:val="24"/>
          <w:lang w:val="en-US"/>
        </w:rPr>
        <w:t xml:space="preserve">rent COVID </w:t>
      </w:r>
      <w:r>
        <w:rPr>
          <w:rStyle w:val="Aucun"/>
          <w:i/>
          <w:iCs/>
          <w:sz w:val="24"/>
          <w:szCs w:val="24"/>
          <w:u w:color="00B050"/>
        </w:rPr>
        <w:t>en appui des équipes</w:t>
      </w:r>
      <w:r>
        <w:rPr>
          <w:rStyle w:val="Aucun"/>
          <w:i/>
          <w:iCs/>
          <w:color w:val="00B050"/>
          <w:sz w:val="24"/>
          <w:szCs w:val="24"/>
          <w:u w:color="00B050"/>
        </w:rPr>
        <w:t xml:space="preserve"> </w:t>
      </w:r>
      <w:r>
        <w:rPr>
          <w:rStyle w:val="Aucun"/>
          <w:i/>
          <w:iCs/>
          <w:sz w:val="24"/>
          <w:szCs w:val="24"/>
        </w:rPr>
        <w:t>durant la durée de la crise .</w:t>
      </w:r>
      <w:r>
        <w:rPr>
          <w:rStyle w:val="Aucun"/>
          <w:sz w:val="24"/>
          <w:szCs w:val="24"/>
        </w:rPr>
        <w:t xml:space="preserve"> </w:t>
      </w:r>
    </w:p>
    <w:p w14:paraId="0ED16F53" w14:textId="77777777" w:rsidR="00855C7A" w:rsidRDefault="00A97B99">
      <w:pPr>
        <w:pStyle w:val="CorpsA"/>
        <w:spacing w:after="0" w:line="240" w:lineRule="auto"/>
        <w:ind w:left="0" w:firstLine="0"/>
        <w:jc w:val="both"/>
        <w:rPr>
          <w:rStyle w:val="Aucun"/>
          <w:sz w:val="24"/>
          <w:szCs w:val="24"/>
        </w:rPr>
      </w:pPr>
      <w:r>
        <w:rPr>
          <w:rStyle w:val="Aucun"/>
          <w:i/>
          <w:iCs/>
          <w:sz w:val="24"/>
          <w:szCs w:val="24"/>
          <w:u w:color="00B050"/>
        </w:rPr>
        <w:t>Dans ce contexte</w:t>
      </w:r>
      <w:r>
        <w:rPr>
          <w:rStyle w:val="Aucun"/>
          <w:i/>
          <w:iCs/>
          <w:sz w:val="24"/>
          <w:szCs w:val="24"/>
        </w:rPr>
        <w:t xml:space="preserve">, le </w:t>
      </w:r>
      <w:proofErr w:type="spellStart"/>
      <w:r>
        <w:rPr>
          <w:rStyle w:val="Aucun"/>
          <w:i/>
          <w:iCs/>
          <w:sz w:val="24"/>
          <w:szCs w:val="24"/>
        </w:rPr>
        <w:t>mé</w:t>
      </w:r>
      <w:proofErr w:type="spellEnd"/>
      <w:r>
        <w:rPr>
          <w:rStyle w:val="Aucun"/>
          <w:i/>
          <w:iCs/>
          <w:sz w:val="24"/>
          <w:szCs w:val="24"/>
          <w:lang w:val="it-IT"/>
        </w:rPr>
        <w:t>decin r</w:t>
      </w:r>
      <w:proofErr w:type="spellStart"/>
      <w:r>
        <w:rPr>
          <w:rStyle w:val="Aucun"/>
          <w:i/>
          <w:iCs/>
          <w:sz w:val="24"/>
          <w:szCs w:val="24"/>
        </w:rPr>
        <w:t>éférent</w:t>
      </w:r>
      <w:proofErr w:type="spellEnd"/>
      <w:r>
        <w:rPr>
          <w:rStyle w:val="Aucun"/>
          <w:i/>
          <w:iCs/>
          <w:sz w:val="24"/>
          <w:szCs w:val="24"/>
        </w:rPr>
        <w:t xml:space="preserve"> COVID et le responsable de l’établissement </w:t>
      </w:r>
      <w:r>
        <w:rPr>
          <w:rStyle w:val="Aucun"/>
          <w:i/>
          <w:iCs/>
          <w:sz w:val="24"/>
          <w:szCs w:val="24"/>
          <w:u w:color="00B050"/>
        </w:rPr>
        <w:t>s’entendent,</w:t>
      </w:r>
      <w:r>
        <w:rPr>
          <w:rStyle w:val="Aucun"/>
          <w:i/>
          <w:iCs/>
          <w:sz w:val="24"/>
          <w:szCs w:val="24"/>
        </w:rPr>
        <w:t xml:space="preserve"> </w:t>
      </w:r>
      <w:r>
        <w:rPr>
          <w:rStyle w:val="Aucun"/>
          <w:i/>
          <w:iCs/>
          <w:sz w:val="24"/>
          <w:szCs w:val="24"/>
          <w:u w:color="00B050"/>
        </w:rPr>
        <w:t>dans le cadre</w:t>
      </w:r>
      <w:r>
        <w:rPr>
          <w:rStyle w:val="Aucun"/>
          <w:i/>
          <w:iCs/>
          <w:color w:val="00B050"/>
          <w:sz w:val="24"/>
          <w:szCs w:val="24"/>
          <w:u w:color="00B050"/>
        </w:rPr>
        <w:t xml:space="preserve"> </w:t>
      </w:r>
      <w:r>
        <w:rPr>
          <w:rStyle w:val="Aucun"/>
          <w:i/>
          <w:iCs/>
          <w:sz w:val="24"/>
          <w:szCs w:val="24"/>
        </w:rPr>
        <w:t>d’un partenariat fondé sur le respect des r</w:t>
      </w:r>
      <w:r>
        <w:rPr>
          <w:rStyle w:val="Aucun"/>
          <w:i/>
          <w:iCs/>
          <w:sz w:val="24"/>
          <w:szCs w:val="24"/>
          <w:lang w:val="it-IT"/>
        </w:rPr>
        <w:t>è</w:t>
      </w:r>
      <w:proofErr w:type="spellStart"/>
      <w:r>
        <w:rPr>
          <w:rStyle w:val="Aucun"/>
          <w:i/>
          <w:iCs/>
          <w:sz w:val="24"/>
          <w:szCs w:val="24"/>
        </w:rPr>
        <w:t>gles</w:t>
      </w:r>
      <w:proofErr w:type="spellEnd"/>
      <w:r>
        <w:rPr>
          <w:rStyle w:val="Aucun"/>
          <w:i/>
          <w:iCs/>
          <w:sz w:val="24"/>
          <w:szCs w:val="24"/>
        </w:rPr>
        <w:t xml:space="preserve"> de la déontologie médicale e</w:t>
      </w:r>
      <w:r>
        <w:rPr>
          <w:noProof/>
        </w:rPr>
        <w:drawing>
          <wp:anchor distT="0" distB="0" distL="0" distR="0" simplePos="0" relativeHeight="251659264" behindDoc="0" locked="0" layoutInCell="1" allowOverlap="1" wp14:anchorId="52B35A3F" wp14:editId="459A057E">
            <wp:simplePos x="0" y="0"/>
            <wp:positionH relativeFrom="page">
              <wp:posOffset>190837</wp:posOffset>
            </wp:positionH>
            <wp:positionV relativeFrom="page">
              <wp:posOffset>203200</wp:posOffset>
            </wp:positionV>
            <wp:extent cx="902491" cy="383933"/>
            <wp:effectExtent l="0" t="0" r="0" b="0"/>
            <wp:wrapThrough wrapText="bothSides" distL="0" distR="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a:stretch>
                      <a:fillRect/>
                    </a:stretch>
                  </pic:blipFill>
                  <pic:spPr>
                    <a:xfrm>
                      <a:off x="0" y="0"/>
                      <a:ext cx="902491" cy="383933"/>
                    </a:xfrm>
                    <a:prstGeom prst="rect">
                      <a:avLst/>
                    </a:prstGeom>
                    <a:ln w="12700" cap="flat">
                      <a:noFill/>
                      <a:miter lim="400000"/>
                    </a:ln>
                    <a:effectLst/>
                  </pic:spPr>
                </pic:pic>
              </a:graphicData>
            </a:graphic>
          </wp:anchor>
        </w:drawing>
      </w:r>
      <w:r>
        <w:rPr>
          <w:rStyle w:val="Aucun"/>
          <w:i/>
          <w:iCs/>
          <w:sz w:val="24"/>
          <w:szCs w:val="24"/>
        </w:rPr>
        <w:t>t des m</w:t>
      </w:r>
      <w:r>
        <w:rPr>
          <w:rStyle w:val="Aucun"/>
          <w:i/>
          <w:iCs/>
          <w:sz w:val="24"/>
          <w:szCs w:val="24"/>
        </w:rPr>
        <w:t xml:space="preserve">issions propres à chacun </w:t>
      </w:r>
      <w:r>
        <w:rPr>
          <w:rStyle w:val="Aucun"/>
          <w:i/>
          <w:iCs/>
          <w:sz w:val="24"/>
          <w:szCs w:val="24"/>
          <w:u w:color="00B050"/>
        </w:rPr>
        <w:t xml:space="preserve">sur les modalités d’une collaboration  énumérées </w:t>
      </w:r>
      <w:proofErr w:type="spellStart"/>
      <w:r>
        <w:rPr>
          <w:rStyle w:val="Aucun"/>
          <w:i/>
          <w:iCs/>
          <w:sz w:val="24"/>
          <w:szCs w:val="24"/>
          <w:u w:color="00B050"/>
        </w:rPr>
        <w:t>ci-apr</w:t>
      </w:r>
      <w:proofErr w:type="spellEnd"/>
      <w:r>
        <w:rPr>
          <w:rStyle w:val="Aucun"/>
          <w:i/>
          <w:iCs/>
          <w:sz w:val="24"/>
          <w:szCs w:val="24"/>
          <w:u w:color="00B050"/>
          <w:lang w:val="it-IT"/>
        </w:rPr>
        <w:t>è</w:t>
      </w:r>
      <w:r>
        <w:rPr>
          <w:rStyle w:val="Aucun"/>
          <w:i/>
          <w:iCs/>
          <w:sz w:val="24"/>
          <w:szCs w:val="24"/>
          <w:u w:color="00B050"/>
        </w:rPr>
        <w:t>s</w:t>
      </w:r>
      <w:r>
        <w:rPr>
          <w:rStyle w:val="Aucun"/>
          <w:i/>
          <w:iCs/>
          <w:color w:val="00B050"/>
          <w:sz w:val="24"/>
          <w:szCs w:val="24"/>
          <w:u w:color="00B050"/>
        </w:rPr>
        <w:t xml:space="preserve"> </w:t>
      </w:r>
    </w:p>
    <w:p w14:paraId="13A880AC" w14:textId="77777777" w:rsidR="00855C7A" w:rsidRDefault="00A97B99">
      <w:pPr>
        <w:pStyle w:val="CorpsA"/>
        <w:spacing w:after="0" w:line="240" w:lineRule="auto"/>
        <w:ind w:left="0" w:firstLine="0"/>
        <w:jc w:val="both"/>
        <w:rPr>
          <w:rStyle w:val="Aucun"/>
          <w:sz w:val="24"/>
          <w:szCs w:val="24"/>
        </w:rPr>
      </w:pPr>
      <w:r>
        <w:rPr>
          <w:rStyle w:val="Aucun"/>
          <w:i/>
          <w:iCs/>
          <w:sz w:val="24"/>
          <w:szCs w:val="24"/>
        </w:rPr>
        <w:t xml:space="preserve">Entre :  </w:t>
      </w:r>
      <w:r>
        <w:rPr>
          <w:rStyle w:val="Aucun"/>
          <w:sz w:val="24"/>
          <w:szCs w:val="24"/>
        </w:rPr>
        <w:t xml:space="preserve">  </w:t>
      </w:r>
    </w:p>
    <w:p w14:paraId="425CFED5" w14:textId="77777777" w:rsidR="00855C7A" w:rsidRDefault="00A97B99">
      <w:pPr>
        <w:pStyle w:val="CorpsA"/>
        <w:numPr>
          <w:ilvl w:val="0"/>
          <w:numId w:val="2"/>
        </w:numPr>
        <w:spacing w:after="0" w:line="240" w:lineRule="auto"/>
        <w:jc w:val="both"/>
        <w:rPr>
          <w:sz w:val="24"/>
          <w:szCs w:val="24"/>
        </w:rPr>
      </w:pPr>
      <w:r>
        <w:rPr>
          <w:sz w:val="24"/>
          <w:szCs w:val="24"/>
        </w:rPr>
        <w:t>la Soci</w:t>
      </w:r>
      <w:r>
        <w:rPr>
          <w:rStyle w:val="Aucun"/>
          <w:sz w:val="24"/>
          <w:szCs w:val="24"/>
        </w:rPr>
        <w:t>é</w:t>
      </w:r>
      <w:r>
        <w:rPr>
          <w:sz w:val="24"/>
          <w:szCs w:val="24"/>
        </w:rPr>
        <w:t>t</w:t>
      </w:r>
      <w:r>
        <w:rPr>
          <w:rStyle w:val="Aucun"/>
          <w:sz w:val="24"/>
          <w:szCs w:val="24"/>
        </w:rPr>
        <w:t>é ......... au capital de ......ayant son si</w:t>
      </w:r>
      <w:r>
        <w:rPr>
          <w:rStyle w:val="Aucun"/>
          <w:sz w:val="24"/>
          <w:szCs w:val="24"/>
          <w:lang w:val="it-IT"/>
        </w:rPr>
        <w:t>è</w:t>
      </w:r>
      <w:proofErr w:type="spellStart"/>
      <w:r>
        <w:rPr>
          <w:rStyle w:val="Aucun"/>
          <w:sz w:val="24"/>
          <w:szCs w:val="24"/>
        </w:rPr>
        <w:t>ge</w:t>
      </w:r>
      <w:proofErr w:type="spellEnd"/>
      <w:r>
        <w:rPr>
          <w:rStyle w:val="Aucun"/>
          <w:sz w:val="24"/>
          <w:szCs w:val="24"/>
        </w:rPr>
        <w:t xml:space="preserve"> social </w:t>
      </w:r>
      <w:r>
        <w:rPr>
          <w:sz w:val="24"/>
          <w:szCs w:val="24"/>
        </w:rPr>
        <w:t xml:space="preserve">à </w:t>
      </w:r>
      <w:r>
        <w:rPr>
          <w:rStyle w:val="Aucun"/>
          <w:sz w:val="24"/>
          <w:szCs w:val="24"/>
        </w:rPr>
        <w:t xml:space="preserve">......, inscrite au RCS de ........ sous le </w:t>
      </w:r>
      <w:proofErr w:type="spellStart"/>
      <w:r>
        <w:rPr>
          <w:rStyle w:val="Aucun"/>
          <w:sz w:val="24"/>
          <w:szCs w:val="24"/>
        </w:rPr>
        <w:t>numé</w:t>
      </w:r>
      <w:proofErr w:type="spellEnd"/>
      <w:r>
        <w:rPr>
          <w:rStyle w:val="Aucun"/>
          <w:sz w:val="24"/>
          <w:szCs w:val="24"/>
          <w:lang w:val="it-IT"/>
        </w:rPr>
        <w:t>ro........ , repr</w:t>
      </w:r>
      <w:proofErr w:type="spellStart"/>
      <w:r>
        <w:rPr>
          <w:rStyle w:val="Aucun"/>
          <w:sz w:val="24"/>
          <w:szCs w:val="24"/>
        </w:rPr>
        <w:t>é</w:t>
      </w:r>
      <w:r>
        <w:rPr>
          <w:sz w:val="24"/>
          <w:szCs w:val="24"/>
        </w:rPr>
        <w:t>sent</w:t>
      </w:r>
      <w:r>
        <w:rPr>
          <w:rStyle w:val="Aucun"/>
          <w:sz w:val="24"/>
          <w:szCs w:val="24"/>
        </w:rPr>
        <w:t>é</w:t>
      </w:r>
      <w:r>
        <w:rPr>
          <w:rStyle w:val="Aucun"/>
          <w:sz w:val="24"/>
          <w:szCs w:val="24"/>
        </w:rPr>
        <w:t>e</w:t>
      </w:r>
      <w:proofErr w:type="spellEnd"/>
      <w:r>
        <w:rPr>
          <w:rStyle w:val="Aucun"/>
          <w:sz w:val="24"/>
          <w:szCs w:val="24"/>
        </w:rPr>
        <w:t xml:space="preserve"> par ..........  </w:t>
      </w:r>
    </w:p>
    <w:p w14:paraId="04A8FBA3" w14:textId="77777777" w:rsidR="00855C7A" w:rsidRDefault="00855C7A">
      <w:pPr>
        <w:pStyle w:val="CorpsA"/>
        <w:spacing w:after="0" w:line="240" w:lineRule="auto"/>
        <w:ind w:left="0" w:firstLine="0"/>
        <w:jc w:val="both"/>
        <w:rPr>
          <w:sz w:val="24"/>
          <w:szCs w:val="24"/>
        </w:rPr>
      </w:pPr>
    </w:p>
    <w:p w14:paraId="61CA4FEA"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w:t>
      </w:r>
      <w:r>
        <w:rPr>
          <w:sz w:val="24"/>
          <w:szCs w:val="24"/>
        </w:rPr>
        <w:t>l</w:t>
      </w:r>
      <w:r>
        <w:rPr>
          <w:rStyle w:val="Aucun"/>
          <w:sz w:val="24"/>
          <w:szCs w:val="24"/>
          <w:rtl/>
        </w:rPr>
        <w:t>’</w:t>
      </w:r>
      <w:r>
        <w:rPr>
          <w:rStyle w:val="Aucun"/>
          <w:sz w:val="24"/>
          <w:szCs w:val="24"/>
        </w:rPr>
        <w:t>association ......... ayant son si</w:t>
      </w:r>
      <w:r>
        <w:rPr>
          <w:rStyle w:val="Aucun"/>
          <w:sz w:val="24"/>
          <w:szCs w:val="24"/>
          <w:lang w:val="it-IT"/>
        </w:rPr>
        <w:t>è</w:t>
      </w:r>
      <w:proofErr w:type="spellStart"/>
      <w:r>
        <w:rPr>
          <w:rStyle w:val="Aucun"/>
          <w:sz w:val="24"/>
          <w:szCs w:val="24"/>
        </w:rPr>
        <w:t>ge</w:t>
      </w:r>
      <w:proofErr w:type="spellEnd"/>
      <w:r>
        <w:rPr>
          <w:rStyle w:val="Aucun"/>
          <w:sz w:val="24"/>
          <w:szCs w:val="24"/>
        </w:rPr>
        <w:t xml:space="preserve"> social </w:t>
      </w:r>
      <w:r>
        <w:rPr>
          <w:sz w:val="24"/>
          <w:szCs w:val="24"/>
        </w:rPr>
        <w:t>à ...., d</w:t>
      </w:r>
      <w:r>
        <w:rPr>
          <w:rStyle w:val="Aucun"/>
          <w:sz w:val="24"/>
          <w:szCs w:val="24"/>
        </w:rPr>
        <w:t>é</w:t>
      </w:r>
      <w:proofErr w:type="spellStart"/>
      <w:r>
        <w:rPr>
          <w:rStyle w:val="Aucun"/>
          <w:sz w:val="24"/>
          <w:szCs w:val="24"/>
          <w:lang w:val="es-ES_tradnl"/>
        </w:rPr>
        <w:t>clar</w:t>
      </w:r>
      <w:r>
        <w:rPr>
          <w:rStyle w:val="Aucun"/>
          <w:sz w:val="24"/>
          <w:szCs w:val="24"/>
        </w:rPr>
        <w:t>ée</w:t>
      </w:r>
      <w:proofErr w:type="spellEnd"/>
      <w:r>
        <w:rPr>
          <w:rStyle w:val="Aucun"/>
          <w:sz w:val="24"/>
          <w:szCs w:val="24"/>
        </w:rPr>
        <w:t xml:space="preserve"> en préfecture le .........repré</w:t>
      </w:r>
      <w:r>
        <w:rPr>
          <w:sz w:val="24"/>
          <w:szCs w:val="24"/>
        </w:rPr>
        <w:t>sent</w:t>
      </w:r>
      <w:r>
        <w:rPr>
          <w:rStyle w:val="Aucun"/>
          <w:sz w:val="24"/>
          <w:szCs w:val="24"/>
        </w:rPr>
        <w:t xml:space="preserve">ée par ....  </w:t>
      </w:r>
    </w:p>
    <w:p w14:paraId="2968AA96" w14:textId="77777777" w:rsidR="00855C7A" w:rsidRDefault="00855C7A">
      <w:pPr>
        <w:pStyle w:val="CorpsA"/>
        <w:spacing w:after="0" w:line="240" w:lineRule="auto"/>
        <w:ind w:left="0" w:firstLine="0"/>
        <w:jc w:val="both"/>
        <w:rPr>
          <w:sz w:val="24"/>
          <w:szCs w:val="24"/>
        </w:rPr>
      </w:pPr>
    </w:p>
    <w:p w14:paraId="2F650985"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w:t>
      </w:r>
      <w:r>
        <w:rPr>
          <w:rStyle w:val="Aucun"/>
          <w:sz w:val="24"/>
          <w:szCs w:val="24"/>
        </w:rPr>
        <w:t>la Mutuelle ... ayant son si</w:t>
      </w:r>
      <w:r>
        <w:rPr>
          <w:rStyle w:val="Aucun"/>
          <w:sz w:val="24"/>
          <w:szCs w:val="24"/>
          <w:lang w:val="it-IT"/>
        </w:rPr>
        <w:t>è</w:t>
      </w:r>
      <w:r>
        <w:rPr>
          <w:rStyle w:val="Aucun"/>
          <w:sz w:val="24"/>
          <w:szCs w:val="24"/>
          <w:lang w:val="da-DK"/>
        </w:rPr>
        <w:t xml:space="preserve">ge </w:t>
      </w:r>
      <w:r>
        <w:rPr>
          <w:sz w:val="24"/>
          <w:szCs w:val="24"/>
        </w:rPr>
        <w:t>à ...., r</w:t>
      </w:r>
      <w:r>
        <w:rPr>
          <w:rStyle w:val="Aucun"/>
          <w:sz w:val="24"/>
          <w:szCs w:val="24"/>
        </w:rPr>
        <w:t>égie par le code de la mutualité</w:t>
      </w:r>
      <w:r>
        <w:rPr>
          <w:rStyle w:val="Aucun"/>
          <w:sz w:val="24"/>
          <w:szCs w:val="24"/>
          <w:lang w:val="en-US"/>
        </w:rPr>
        <w:t xml:space="preserve">, </w:t>
      </w:r>
      <w:proofErr w:type="spellStart"/>
      <w:r>
        <w:rPr>
          <w:rStyle w:val="Aucun"/>
          <w:sz w:val="24"/>
          <w:szCs w:val="24"/>
          <w:lang w:val="en-US"/>
        </w:rPr>
        <w:t>repr</w:t>
      </w:r>
      <w:r>
        <w:rPr>
          <w:rStyle w:val="Aucun"/>
          <w:sz w:val="24"/>
          <w:szCs w:val="24"/>
        </w:rPr>
        <w:t>é</w:t>
      </w:r>
      <w:r>
        <w:rPr>
          <w:sz w:val="24"/>
          <w:szCs w:val="24"/>
        </w:rPr>
        <w:t>sent</w:t>
      </w:r>
      <w:r>
        <w:rPr>
          <w:rStyle w:val="Aucun"/>
          <w:sz w:val="24"/>
          <w:szCs w:val="24"/>
        </w:rPr>
        <w:t>é</w:t>
      </w:r>
      <w:r>
        <w:rPr>
          <w:sz w:val="24"/>
          <w:szCs w:val="24"/>
        </w:rPr>
        <w:t>e</w:t>
      </w:r>
      <w:proofErr w:type="spellEnd"/>
      <w:r>
        <w:rPr>
          <w:sz w:val="24"/>
          <w:szCs w:val="24"/>
        </w:rPr>
        <w:t xml:space="preserve"> par...  </w:t>
      </w:r>
    </w:p>
    <w:p w14:paraId="522B02AA" w14:textId="77777777" w:rsidR="00855C7A" w:rsidRDefault="00855C7A">
      <w:pPr>
        <w:pStyle w:val="CorpsA"/>
        <w:spacing w:after="0" w:line="240" w:lineRule="auto"/>
        <w:ind w:left="0" w:firstLine="0"/>
        <w:jc w:val="both"/>
        <w:rPr>
          <w:sz w:val="24"/>
          <w:szCs w:val="24"/>
        </w:rPr>
      </w:pPr>
    </w:p>
    <w:p w14:paraId="57121B4F"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w:t>
      </w:r>
      <w:r>
        <w:rPr>
          <w:rStyle w:val="Aucun"/>
          <w:sz w:val="24"/>
          <w:szCs w:val="24"/>
        </w:rPr>
        <w:t>le Centre commun</w:t>
      </w:r>
      <w:r>
        <w:rPr>
          <w:rStyle w:val="Aucun"/>
          <w:sz w:val="24"/>
          <w:szCs w:val="24"/>
        </w:rPr>
        <w:t>al d</w:t>
      </w:r>
      <w:r>
        <w:rPr>
          <w:rStyle w:val="Aucun"/>
          <w:sz w:val="24"/>
          <w:szCs w:val="24"/>
          <w:rtl/>
        </w:rPr>
        <w:t>’</w:t>
      </w:r>
      <w:r>
        <w:rPr>
          <w:rStyle w:val="Aucun"/>
          <w:sz w:val="24"/>
          <w:szCs w:val="24"/>
        </w:rPr>
        <w:t>action sociale de ......... repré</w:t>
      </w:r>
      <w:r>
        <w:rPr>
          <w:sz w:val="24"/>
          <w:szCs w:val="24"/>
        </w:rPr>
        <w:t>sent</w:t>
      </w:r>
      <w:r>
        <w:rPr>
          <w:rStyle w:val="Aucun"/>
          <w:sz w:val="24"/>
          <w:szCs w:val="24"/>
        </w:rPr>
        <w:t>é par son directeur gé</w:t>
      </w:r>
      <w:r>
        <w:rPr>
          <w:sz w:val="24"/>
          <w:szCs w:val="24"/>
        </w:rPr>
        <w:t>n</w:t>
      </w:r>
      <w:r>
        <w:rPr>
          <w:rStyle w:val="Aucun"/>
          <w:sz w:val="24"/>
          <w:szCs w:val="24"/>
        </w:rPr>
        <w:t>é</w:t>
      </w:r>
      <w:r>
        <w:rPr>
          <w:sz w:val="24"/>
          <w:szCs w:val="24"/>
        </w:rPr>
        <w:t xml:space="preserve">ral  </w:t>
      </w:r>
    </w:p>
    <w:p w14:paraId="6CAE8096" w14:textId="77777777" w:rsidR="00855C7A" w:rsidRDefault="00855C7A">
      <w:pPr>
        <w:pStyle w:val="CorpsA"/>
        <w:spacing w:after="0" w:line="240" w:lineRule="auto"/>
        <w:ind w:left="0" w:firstLine="0"/>
        <w:jc w:val="both"/>
        <w:rPr>
          <w:sz w:val="24"/>
          <w:szCs w:val="24"/>
        </w:rPr>
      </w:pPr>
    </w:p>
    <w:p w14:paraId="7D87E0FE"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w:t>
      </w:r>
      <w:r>
        <w:rPr>
          <w:sz w:val="24"/>
          <w:szCs w:val="24"/>
        </w:rPr>
        <w:t>l</w:t>
      </w:r>
      <w:r>
        <w:rPr>
          <w:rStyle w:val="Aucun"/>
          <w:sz w:val="24"/>
          <w:szCs w:val="24"/>
          <w:rtl/>
        </w:rPr>
        <w:t>’</w:t>
      </w:r>
      <w:r>
        <w:rPr>
          <w:sz w:val="24"/>
          <w:szCs w:val="24"/>
        </w:rPr>
        <w:t>Hô</w:t>
      </w:r>
      <w:r>
        <w:rPr>
          <w:rStyle w:val="Aucun"/>
          <w:sz w:val="24"/>
          <w:szCs w:val="24"/>
          <w:lang w:val="pt-PT"/>
        </w:rPr>
        <w:t>pital local de .... repr</w:t>
      </w:r>
      <w:proofErr w:type="spellStart"/>
      <w:r>
        <w:rPr>
          <w:rStyle w:val="Aucun"/>
          <w:sz w:val="24"/>
          <w:szCs w:val="24"/>
        </w:rPr>
        <w:t>é</w:t>
      </w:r>
      <w:r>
        <w:rPr>
          <w:sz w:val="24"/>
          <w:szCs w:val="24"/>
        </w:rPr>
        <w:t>sent</w:t>
      </w:r>
      <w:r>
        <w:rPr>
          <w:rStyle w:val="Aucun"/>
          <w:sz w:val="24"/>
          <w:szCs w:val="24"/>
        </w:rPr>
        <w:t>é</w:t>
      </w:r>
      <w:proofErr w:type="spellEnd"/>
      <w:r>
        <w:rPr>
          <w:rStyle w:val="Aucun"/>
          <w:sz w:val="24"/>
          <w:szCs w:val="24"/>
        </w:rPr>
        <w:t xml:space="preserve"> </w:t>
      </w:r>
      <w:r>
        <w:rPr>
          <w:sz w:val="24"/>
          <w:szCs w:val="24"/>
        </w:rPr>
        <w:t xml:space="preserve">par .....  </w:t>
      </w:r>
    </w:p>
    <w:p w14:paraId="60CF5CB1" w14:textId="77777777" w:rsidR="00855C7A" w:rsidRDefault="00855C7A">
      <w:pPr>
        <w:pStyle w:val="CorpsA"/>
        <w:spacing w:after="0" w:line="240" w:lineRule="auto"/>
        <w:ind w:left="0" w:firstLine="0"/>
        <w:jc w:val="both"/>
        <w:rPr>
          <w:sz w:val="24"/>
          <w:szCs w:val="24"/>
        </w:rPr>
      </w:pPr>
    </w:p>
    <w:p w14:paraId="0E23EC36"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w:t>
      </w:r>
      <w:r>
        <w:rPr>
          <w:rStyle w:val="Aucun"/>
          <w:sz w:val="24"/>
          <w:szCs w:val="24"/>
        </w:rPr>
        <w:t>la Maison de retraite publique de .... repré</w:t>
      </w:r>
      <w:r>
        <w:rPr>
          <w:sz w:val="24"/>
          <w:szCs w:val="24"/>
        </w:rPr>
        <w:t>sent</w:t>
      </w:r>
      <w:r>
        <w:rPr>
          <w:rStyle w:val="Aucun"/>
          <w:sz w:val="24"/>
          <w:szCs w:val="24"/>
        </w:rPr>
        <w:t xml:space="preserve">ée par </w:t>
      </w:r>
    </w:p>
    <w:p w14:paraId="13299B67" w14:textId="77777777" w:rsidR="00855C7A" w:rsidRDefault="00855C7A">
      <w:pPr>
        <w:pStyle w:val="CorpsA"/>
        <w:spacing w:after="0" w:line="240" w:lineRule="auto"/>
        <w:ind w:left="0" w:firstLine="0"/>
        <w:jc w:val="both"/>
        <w:rPr>
          <w:sz w:val="24"/>
          <w:szCs w:val="24"/>
        </w:rPr>
      </w:pPr>
    </w:p>
    <w:p w14:paraId="3E3B7258" w14:textId="77777777" w:rsidR="00855C7A" w:rsidRDefault="00A97B99">
      <w:pPr>
        <w:pStyle w:val="CorpsA"/>
        <w:numPr>
          <w:ilvl w:val="0"/>
          <w:numId w:val="2"/>
        </w:numPr>
        <w:spacing w:after="0" w:line="240" w:lineRule="auto"/>
        <w:jc w:val="both"/>
        <w:rPr>
          <w:sz w:val="24"/>
          <w:szCs w:val="24"/>
        </w:rPr>
      </w:pPr>
      <w:r>
        <w:rPr>
          <w:rStyle w:val="Aucun"/>
          <w:i/>
          <w:iCs/>
          <w:sz w:val="24"/>
          <w:szCs w:val="24"/>
        </w:rPr>
        <w:t xml:space="preserve">ou ............. </w:t>
      </w:r>
      <w:r>
        <w:rPr>
          <w:sz w:val="24"/>
          <w:szCs w:val="24"/>
        </w:rPr>
        <w:t xml:space="preserve"> </w:t>
      </w:r>
    </w:p>
    <w:p w14:paraId="099E6F17" w14:textId="77777777" w:rsidR="00855C7A" w:rsidRDefault="00855C7A">
      <w:pPr>
        <w:pStyle w:val="CorpsA"/>
        <w:spacing w:after="0" w:line="240" w:lineRule="auto"/>
        <w:ind w:left="0" w:firstLine="0"/>
        <w:jc w:val="both"/>
        <w:rPr>
          <w:sz w:val="24"/>
          <w:szCs w:val="24"/>
        </w:rPr>
      </w:pPr>
    </w:p>
    <w:p w14:paraId="1E188605" w14:textId="77777777" w:rsidR="00855C7A" w:rsidRDefault="00A97B99">
      <w:pPr>
        <w:pStyle w:val="CorpsA"/>
        <w:spacing w:after="0" w:line="240" w:lineRule="auto"/>
        <w:ind w:left="283" w:firstLine="0"/>
        <w:jc w:val="both"/>
        <w:rPr>
          <w:rStyle w:val="Aucun"/>
          <w:sz w:val="24"/>
          <w:szCs w:val="24"/>
        </w:rPr>
      </w:pPr>
      <w:r>
        <w:rPr>
          <w:rStyle w:val="Aucun"/>
          <w:i/>
          <w:iCs/>
          <w:sz w:val="24"/>
          <w:szCs w:val="24"/>
          <w:lang w:val="nl-NL"/>
        </w:rPr>
        <w:t xml:space="preserve">et </w:t>
      </w:r>
      <w:r>
        <w:rPr>
          <w:rStyle w:val="Aucun"/>
          <w:sz w:val="24"/>
          <w:szCs w:val="24"/>
        </w:rPr>
        <w:t>:</w:t>
      </w:r>
    </w:p>
    <w:p w14:paraId="2DDA3E4A" w14:textId="77777777" w:rsidR="00855C7A" w:rsidRDefault="00855C7A">
      <w:pPr>
        <w:pStyle w:val="CorpsA"/>
        <w:spacing w:after="0" w:line="240" w:lineRule="auto"/>
        <w:ind w:left="0" w:firstLine="0"/>
        <w:jc w:val="both"/>
        <w:rPr>
          <w:sz w:val="24"/>
          <w:szCs w:val="24"/>
        </w:rPr>
      </w:pPr>
    </w:p>
    <w:p w14:paraId="289479DF" w14:textId="77777777" w:rsidR="00855C7A" w:rsidRDefault="00A97B99">
      <w:pPr>
        <w:pStyle w:val="CorpsA"/>
        <w:numPr>
          <w:ilvl w:val="0"/>
          <w:numId w:val="2"/>
        </w:numPr>
        <w:spacing w:after="0" w:line="240" w:lineRule="auto"/>
        <w:jc w:val="both"/>
        <w:rPr>
          <w:sz w:val="24"/>
          <w:szCs w:val="24"/>
        </w:rPr>
      </w:pPr>
      <w:r>
        <w:rPr>
          <w:rStyle w:val="Aucun"/>
          <w:sz w:val="24"/>
          <w:szCs w:val="24"/>
        </w:rPr>
        <w:t>l</w:t>
      </w:r>
      <w:r>
        <w:rPr>
          <w:rStyle w:val="Aucun"/>
          <w:sz w:val="24"/>
          <w:szCs w:val="24"/>
          <w:lang w:val="es-ES_tradnl"/>
        </w:rPr>
        <w:t xml:space="preserve">e </w:t>
      </w:r>
      <w:proofErr w:type="spellStart"/>
      <w:r>
        <w:rPr>
          <w:rStyle w:val="Aucun"/>
          <w:sz w:val="24"/>
          <w:szCs w:val="24"/>
          <w:lang w:val="es-ES_tradnl"/>
        </w:rPr>
        <w:t>Dr</w:t>
      </w:r>
      <w:proofErr w:type="spellEnd"/>
      <w:r>
        <w:rPr>
          <w:rStyle w:val="Aucun"/>
          <w:sz w:val="24"/>
          <w:szCs w:val="24"/>
          <w:lang w:val="es-ES_tradnl"/>
        </w:rPr>
        <w:t xml:space="preserve"> X... , m</w:t>
      </w:r>
      <w:proofErr w:type="spellStart"/>
      <w:r>
        <w:rPr>
          <w:rStyle w:val="Aucun"/>
          <w:sz w:val="24"/>
          <w:szCs w:val="24"/>
        </w:rPr>
        <w:t>édecin</w:t>
      </w:r>
      <w:proofErr w:type="spellEnd"/>
      <w:r>
        <w:rPr>
          <w:rStyle w:val="Aucun"/>
          <w:sz w:val="24"/>
          <w:szCs w:val="24"/>
        </w:rPr>
        <w:t xml:space="preserve"> </w:t>
      </w:r>
      <w:r>
        <w:rPr>
          <w:rStyle w:val="Aucun"/>
          <w:sz w:val="24"/>
          <w:szCs w:val="24"/>
        </w:rPr>
        <w:t>(qualification), inscrit au Tableau du conseil dé</w:t>
      </w:r>
      <w:r>
        <w:rPr>
          <w:sz w:val="24"/>
          <w:szCs w:val="24"/>
        </w:rPr>
        <w:t xml:space="preserve">partemental de  </w:t>
      </w:r>
    </w:p>
    <w:p w14:paraId="63142372" w14:textId="77777777" w:rsidR="00855C7A" w:rsidRDefault="00A97B99">
      <w:pPr>
        <w:pStyle w:val="CorpsA"/>
        <w:spacing w:after="0" w:line="240" w:lineRule="auto"/>
        <w:ind w:left="720" w:firstLine="0"/>
        <w:jc w:val="both"/>
        <w:rPr>
          <w:rStyle w:val="Aucun"/>
          <w:sz w:val="24"/>
          <w:szCs w:val="24"/>
        </w:rPr>
      </w:pPr>
      <w:r>
        <w:rPr>
          <w:rStyle w:val="Aucun"/>
          <w:sz w:val="24"/>
          <w:szCs w:val="24"/>
        </w:rPr>
        <w:t xml:space="preserve">........... sous le </w:t>
      </w:r>
      <w:proofErr w:type="spellStart"/>
      <w:r>
        <w:rPr>
          <w:rStyle w:val="Aucun"/>
          <w:sz w:val="24"/>
          <w:szCs w:val="24"/>
        </w:rPr>
        <w:t>numé</w:t>
      </w:r>
      <w:proofErr w:type="spellEnd"/>
      <w:r>
        <w:rPr>
          <w:rStyle w:val="Aucun"/>
          <w:sz w:val="24"/>
          <w:szCs w:val="24"/>
          <w:lang w:val="it-IT"/>
        </w:rPr>
        <w:t xml:space="preserve">ro ....... </w:t>
      </w:r>
      <w:r>
        <w:rPr>
          <w:rStyle w:val="Aucun"/>
          <w:sz w:val="24"/>
          <w:szCs w:val="24"/>
        </w:rPr>
        <w:t xml:space="preserve">Intervenant au sein de l’établissement comme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rStyle w:val="Aucun"/>
          <w:sz w:val="24"/>
          <w:szCs w:val="24"/>
        </w:rPr>
        <w:t>f</w:t>
      </w:r>
      <w:r>
        <w:rPr>
          <w:rStyle w:val="Aucun"/>
          <w:sz w:val="24"/>
          <w:szCs w:val="24"/>
        </w:rPr>
        <w:t>é</w:t>
      </w:r>
      <w:proofErr w:type="spellEnd"/>
      <w:r>
        <w:rPr>
          <w:rStyle w:val="Aucun"/>
          <w:sz w:val="24"/>
          <w:szCs w:val="24"/>
          <w:lang w:val="nl-NL"/>
        </w:rPr>
        <w:t xml:space="preserve">rent COVID en EHPAD. </w:t>
      </w:r>
    </w:p>
    <w:p w14:paraId="16A0B88A" w14:textId="77777777" w:rsidR="00855C7A" w:rsidRDefault="00855C7A">
      <w:pPr>
        <w:pStyle w:val="CorpsA"/>
        <w:spacing w:after="0" w:line="240" w:lineRule="auto"/>
        <w:ind w:left="720" w:firstLine="0"/>
        <w:jc w:val="both"/>
        <w:rPr>
          <w:sz w:val="24"/>
          <w:szCs w:val="24"/>
        </w:rPr>
      </w:pPr>
    </w:p>
    <w:p w14:paraId="2ED43DBB" w14:textId="77777777" w:rsidR="00855C7A" w:rsidRDefault="00855C7A">
      <w:pPr>
        <w:pStyle w:val="CorpsA"/>
        <w:spacing w:after="0" w:line="240" w:lineRule="auto"/>
        <w:ind w:left="720" w:firstLine="0"/>
        <w:jc w:val="both"/>
        <w:rPr>
          <w:sz w:val="24"/>
          <w:szCs w:val="24"/>
        </w:rPr>
      </w:pPr>
    </w:p>
    <w:p w14:paraId="1F51003C" w14:textId="77777777" w:rsidR="00855C7A" w:rsidRDefault="00A97B99">
      <w:pPr>
        <w:pStyle w:val="CorpsA"/>
        <w:spacing w:after="0" w:line="240" w:lineRule="auto"/>
        <w:ind w:left="283" w:firstLine="0"/>
        <w:jc w:val="both"/>
        <w:rPr>
          <w:rStyle w:val="Aucun"/>
          <w:sz w:val="24"/>
          <w:szCs w:val="24"/>
        </w:rPr>
      </w:pPr>
      <w:r>
        <w:rPr>
          <w:rStyle w:val="Aucun"/>
          <w:i/>
          <w:iCs/>
          <w:sz w:val="24"/>
          <w:szCs w:val="24"/>
        </w:rPr>
        <w:t xml:space="preserve">Il a été convenu ce qui suit </w:t>
      </w:r>
      <w:r>
        <w:rPr>
          <w:rStyle w:val="Aucun"/>
          <w:sz w:val="24"/>
          <w:szCs w:val="24"/>
        </w:rPr>
        <w:t xml:space="preserve">:  </w:t>
      </w:r>
    </w:p>
    <w:p w14:paraId="0182B459" w14:textId="77777777" w:rsidR="00855C7A" w:rsidRDefault="00855C7A">
      <w:pPr>
        <w:pStyle w:val="CorpsA"/>
        <w:spacing w:after="0" w:line="240" w:lineRule="auto"/>
        <w:ind w:left="283" w:firstLine="0"/>
        <w:jc w:val="both"/>
        <w:rPr>
          <w:rStyle w:val="Aucun"/>
          <w:sz w:val="24"/>
          <w:szCs w:val="24"/>
        </w:rPr>
      </w:pPr>
    </w:p>
    <w:p w14:paraId="0E4D76CD" w14:textId="77777777" w:rsidR="00855C7A" w:rsidRDefault="00855C7A">
      <w:pPr>
        <w:pStyle w:val="CorpsA"/>
        <w:spacing w:after="0" w:line="240" w:lineRule="auto"/>
        <w:ind w:left="283" w:firstLine="0"/>
        <w:jc w:val="both"/>
        <w:rPr>
          <w:rStyle w:val="Aucun"/>
          <w:sz w:val="24"/>
          <w:szCs w:val="24"/>
        </w:rPr>
      </w:pPr>
    </w:p>
    <w:p w14:paraId="4CD3605A" w14:textId="77777777" w:rsidR="00855C7A" w:rsidRDefault="00855C7A">
      <w:pPr>
        <w:pStyle w:val="CorpsA"/>
        <w:spacing w:after="0" w:line="240" w:lineRule="auto"/>
        <w:ind w:left="283" w:firstLine="0"/>
        <w:jc w:val="both"/>
        <w:rPr>
          <w:rStyle w:val="Aucun"/>
          <w:sz w:val="24"/>
          <w:szCs w:val="24"/>
        </w:rPr>
      </w:pPr>
    </w:p>
    <w:p w14:paraId="642445C8" w14:textId="77777777" w:rsidR="00855C7A" w:rsidRDefault="00855C7A">
      <w:pPr>
        <w:pStyle w:val="CorpsA"/>
        <w:spacing w:after="0" w:line="240" w:lineRule="auto"/>
        <w:ind w:left="283" w:firstLine="0"/>
        <w:jc w:val="both"/>
        <w:rPr>
          <w:rStyle w:val="Aucun"/>
          <w:sz w:val="24"/>
          <w:szCs w:val="24"/>
        </w:rPr>
      </w:pPr>
    </w:p>
    <w:p w14:paraId="5E95ED29" w14:textId="77777777" w:rsidR="00855C7A" w:rsidRDefault="00855C7A">
      <w:pPr>
        <w:pStyle w:val="CorpsA"/>
        <w:spacing w:after="0" w:line="240" w:lineRule="auto"/>
        <w:ind w:left="283" w:firstLine="0"/>
        <w:jc w:val="both"/>
        <w:rPr>
          <w:rStyle w:val="Aucun"/>
          <w:sz w:val="24"/>
          <w:szCs w:val="24"/>
        </w:rPr>
      </w:pPr>
    </w:p>
    <w:p w14:paraId="38B82020" w14:textId="77777777" w:rsidR="00855C7A" w:rsidRDefault="00A97B99">
      <w:pPr>
        <w:pStyle w:val="Titre2"/>
        <w:tabs>
          <w:tab w:val="right" w:pos="9613"/>
        </w:tabs>
        <w:spacing w:after="0" w:line="240" w:lineRule="auto"/>
        <w:ind w:left="0" w:firstLine="0"/>
        <w:jc w:val="both"/>
        <w:rPr>
          <w:rStyle w:val="Aucun"/>
          <w:sz w:val="24"/>
          <w:szCs w:val="24"/>
        </w:rPr>
      </w:pPr>
      <w:r>
        <w:rPr>
          <w:rStyle w:val="Aucun"/>
          <w:sz w:val="24"/>
          <w:szCs w:val="24"/>
        </w:rPr>
        <w:t>Article 1 – Missions du médecin réfé</w:t>
      </w:r>
      <w:r>
        <w:rPr>
          <w:rStyle w:val="Aucun"/>
          <w:sz w:val="24"/>
          <w:szCs w:val="24"/>
        </w:rPr>
        <w:t xml:space="preserve">rent COVID en EHPAD </w:t>
      </w:r>
    </w:p>
    <w:p w14:paraId="0AB54A7D" w14:textId="77777777" w:rsidR="00855C7A" w:rsidRDefault="00A97B99">
      <w:pPr>
        <w:pStyle w:val="CorpsA"/>
        <w:numPr>
          <w:ilvl w:val="0"/>
          <w:numId w:val="4"/>
        </w:numPr>
        <w:spacing w:after="0" w:line="240" w:lineRule="auto"/>
        <w:jc w:val="both"/>
        <w:rPr>
          <w:sz w:val="24"/>
          <w:szCs w:val="24"/>
        </w:rPr>
      </w:pPr>
      <w:r>
        <w:rPr>
          <w:sz w:val="24"/>
          <w:szCs w:val="24"/>
        </w:rPr>
        <w:t>S</w:t>
      </w:r>
      <w:r>
        <w:rPr>
          <w:rStyle w:val="Aucun"/>
          <w:sz w:val="24"/>
          <w:szCs w:val="24"/>
          <w:rtl/>
        </w:rPr>
        <w:t>’</w:t>
      </w:r>
      <w:r>
        <w:rPr>
          <w:rStyle w:val="Aucun"/>
          <w:sz w:val="24"/>
          <w:szCs w:val="24"/>
        </w:rPr>
        <w:t>assure en lien avec le directeur et l</w:t>
      </w:r>
      <w:r>
        <w:rPr>
          <w:rStyle w:val="Aucun"/>
          <w:sz w:val="24"/>
          <w:szCs w:val="24"/>
          <w:rtl/>
        </w:rPr>
        <w:t>’</w:t>
      </w:r>
      <w:r>
        <w:rPr>
          <w:rStyle w:val="Aucun"/>
          <w:sz w:val="24"/>
          <w:szCs w:val="24"/>
        </w:rPr>
        <w:t>IDEC de la mise en cohérence des ressources spécifiques de l’établissement aux risques identifiés lié</w:t>
      </w:r>
      <w:r>
        <w:rPr>
          <w:sz w:val="24"/>
          <w:szCs w:val="24"/>
        </w:rPr>
        <w:t>s à l</w:t>
      </w:r>
      <w:r>
        <w:rPr>
          <w:rStyle w:val="Aucun"/>
          <w:sz w:val="24"/>
          <w:szCs w:val="24"/>
        </w:rPr>
        <w:t>’é</w:t>
      </w:r>
      <w:r>
        <w:rPr>
          <w:sz w:val="24"/>
          <w:szCs w:val="24"/>
        </w:rPr>
        <w:t>pid</w:t>
      </w:r>
      <w:r>
        <w:rPr>
          <w:rStyle w:val="Aucun"/>
          <w:sz w:val="24"/>
          <w:szCs w:val="24"/>
        </w:rPr>
        <w:t>é</w:t>
      </w:r>
      <w:r>
        <w:rPr>
          <w:rStyle w:val="Aucun"/>
          <w:sz w:val="24"/>
          <w:szCs w:val="24"/>
        </w:rPr>
        <w:t>mie de COVID 19 et propose des adaptations le cas é</w:t>
      </w:r>
      <w:r>
        <w:rPr>
          <w:sz w:val="24"/>
          <w:szCs w:val="24"/>
        </w:rPr>
        <w:t>ch</w:t>
      </w:r>
      <w:r>
        <w:rPr>
          <w:rStyle w:val="Aucun"/>
          <w:sz w:val="24"/>
          <w:szCs w:val="24"/>
        </w:rPr>
        <w:t xml:space="preserve">éant </w:t>
      </w:r>
    </w:p>
    <w:p w14:paraId="67F74F3C" w14:textId="77777777" w:rsidR="00855C7A" w:rsidRDefault="00A97B99">
      <w:pPr>
        <w:pStyle w:val="CorpsA"/>
        <w:numPr>
          <w:ilvl w:val="1"/>
          <w:numId w:val="6"/>
        </w:numPr>
        <w:spacing w:after="0" w:line="240" w:lineRule="auto"/>
        <w:jc w:val="both"/>
        <w:rPr>
          <w:sz w:val="24"/>
          <w:szCs w:val="24"/>
        </w:rPr>
      </w:pPr>
      <w:r>
        <w:rPr>
          <w:rStyle w:val="Aucun"/>
          <w:sz w:val="24"/>
          <w:szCs w:val="24"/>
        </w:rPr>
        <w:t>Mesures barri</w:t>
      </w:r>
      <w:r>
        <w:rPr>
          <w:rStyle w:val="Aucun"/>
          <w:sz w:val="24"/>
          <w:szCs w:val="24"/>
          <w:lang w:val="it-IT"/>
        </w:rPr>
        <w:t>è</w:t>
      </w:r>
      <w:proofErr w:type="spellStart"/>
      <w:r>
        <w:rPr>
          <w:rStyle w:val="Aucun"/>
          <w:sz w:val="24"/>
          <w:szCs w:val="24"/>
        </w:rPr>
        <w:t>res</w:t>
      </w:r>
      <w:proofErr w:type="spellEnd"/>
      <w:r>
        <w:rPr>
          <w:rStyle w:val="Aucun"/>
          <w:sz w:val="24"/>
          <w:szCs w:val="24"/>
        </w:rPr>
        <w:t xml:space="preserve"> </w:t>
      </w:r>
    </w:p>
    <w:p w14:paraId="15A7A8FC" w14:textId="77777777" w:rsidR="00855C7A" w:rsidRDefault="00A97B99">
      <w:pPr>
        <w:pStyle w:val="CorpsA"/>
        <w:numPr>
          <w:ilvl w:val="1"/>
          <w:numId w:val="6"/>
        </w:numPr>
        <w:spacing w:after="0" w:line="240" w:lineRule="auto"/>
        <w:jc w:val="both"/>
        <w:rPr>
          <w:sz w:val="24"/>
          <w:szCs w:val="24"/>
        </w:rPr>
      </w:pPr>
      <w:r>
        <w:rPr>
          <w:sz w:val="24"/>
          <w:szCs w:val="24"/>
        </w:rPr>
        <w:t>Mat</w:t>
      </w:r>
      <w:r>
        <w:rPr>
          <w:rStyle w:val="Aucun"/>
          <w:sz w:val="24"/>
          <w:szCs w:val="24"/>
        </w:rPr>
        <w:t xml:space="preserve">ériels </w:t>
      </w:r>
    </w:p>
    <w:p w14:paraId="5C0A8C82" w14:textId="77777777" w:rsidR="00855C7A" w:rsidRDefault="00A97B99">
      <w:pPr>
        <w:pStyle w:val="CorpsA"/>
        <w:numPr>
          <w:ilvl w:val="1"/>
          <w:numId w:val="6"/>
        </w:numPr>
        <w:spacing w:after="0" w:line="240" w:lineRule="auto"/>
        <w:jc w:val="both"/>
        <w:rPr>
          <w:sz w:val="24"/>
          <w:szCs w:val="24"/>
        </w:rPr>
      </w:pPr>
      <w:r>
        <w:rPr>
          <w:rStyle w:val="Aucun"/>
          <w:sz w:val="24"/>
          <w:szCs w:val="24"/>
        </w:rPr>
        <w:t xml:space="preserve">Surveillance </w:t>
      </w:r>
    </w:p>
    <w:p w14:paraId="1BBD4393" w14:textId="77777777" w:rsidR="00855C7A" w:rsidRDefault="00A97B99">
      <w:pPr>
        <w:pStyle w:val="CorpsA"/>
        <w:numPr>
          <w:ilvl w:val="1"/>
          <w:numId w:val="6"/>
        </w:numPr>
        <w:spacing w:after="0" w:line="240" w:lineRule="auto"/>
        <w:jc w:val="both"/>
        <w:rPr>
          <w:sz w:val="24"/>
          <w:szCs w:val="24"/>
          <w:lang w:val="es-ES_tradnl"/>
        </w:rPr>
      </w:pPr>
      <w:r>
        <w:rPr>
          <w:rStyle w:val="Aucun"/>
          <w:sz w:val="24"/>
          <w:szCs w:val="24"/>
          <w:lang w:val="es-ES_tradnl"/>
        </w:rPr>
        <w:t xml:space="preserve">Protocoles </w:t>
      </w:r>
    </w:p>
    <w:p w14:paraId="46D62AE7" w14:textId="77777777" w:rsidR="00855C7A" w:rsidRDefault="00A97B99">
      <w:pPr>
        <w:pStyle w:val="CorpsA"/>
        <w:numPr>
          <w:ilvl w:val="1"/>
          <w:numId w:val="6"/>
        </w:numPr>
        <w:spacing w:after="0" w:line="240" w:lineRule="auto"/>
        <w:jc w:val="both"/>
        <w:rPr>
          <w:sz w:val="24"/>
          <w:szCs w:val="24"/>
        </w:rPr>
      </w:pPr>
      <w:r>
        <w:rPr>
          <w:rStyle w:val="Aucun"/>
          <w:sz w:val="24"/>
          <w:szCs w:val="24"/>
        </w:rPr>
        <w:t xml:space="preserve">Formation des personnels  </w:t>
      </w:r>
    </w:p>
    <w:p w14:paraId="2138CB38" w14:textId="77777777" w:rsidR="00855C7A" w:rsidRDefault="00A97B99">
      <w:pPr>
        <w:pStyle w:val="CorpsA"/>
        <w:numPr>
          <w:ilvl w:val="1"/>
          <w:numId w:val="6"/>
        </w:numPr>
        <w:spacing w:after="0" w:line="240" w:lineRule="auto"/>
        <w:jc w:val="both"/>
        <w:rPr>
          <w:sz w:val="24"/>
          <w:szCs w:val="24"/>
        </w:rPr>
      </w:pPr>
      <w:r>
        <w:rPr>
          <w:rStyle w:val="Aucun"/>
          <w:sz w:val="24"/>
          <w:szCs w:val="24"/>
        </w:rPr>
        <w:t>Identification des modalités d</w:t>
      </w:r>
      <w:r>
        <w:rPr>
          <w:rStyle w:val="Aucun"/>
          <w:sz w:val="24"/>
          <w:szCs w:val="24"/>
          <w:rtl/>
        </w:rPr>
        <w:t>’</w:t>
      </w:r>
      <w:r>
        <w:rPr>
          <w:rStyle w:val="Aucun"/>
          <w:sz w:val="24"/>
          <w:szCs w:val="24"/>
        </w:rPr>
        <w:t>organisation de la réalisation des tests diagnostiques et de dé</w:t>
      </w:r>
      <w:r>
        <w:rPr>
          <w:rStyle w:val="Aucun"/>
          <w:sz w:val="24"/>
          <w:szCs w:val="24"/>
        </w:rPr>
        <w:t xml:space="preserve">pistage avec les acteurs locaux </w:t>
      </w:r>
    </w:p>
    <w:p w14:paraId="1AD8DB05" w14:textId="77777777" w:rsidR="00855C7A" w:rsidRDefault="00A97B99">
      <w:pPr>
        <w:pStyle w:val="CorpsA"/>
        <w:numPr>
          <w:ilvl w:val="1"/>
          <w:numId w:val="6"/>
        </w:numPr>
        <w:spacing w:after="0" w:line="240" w:lineRule="auto"/>
        <w:jc w:val="both"/>
        <w:rPr>
          <w:sz w:val="24"/>
          <w:szCs w:val="24"/>
          <w:lang w:val="en-US"/>
        </w:rPr>
      </w:pPr>
      <w:proofErr w:type="spellStart"/>
      <w:r>
        <w:rPr>
          <w:rStyle w:val="Aucun"/>
          <w:sz w:val="24"/>
          <w:szCs w:val="24"/>
          <w:lang w:val="en-US"/>
        </w:rPr>
        <w:t>Remont</w:t>
      </w:r>
      <w:r>
        <w:rPr>
          <w:rStyle w:val="Aucun"/>
          <w:sz w:val="24"/>
          <w:szCs w:val="24"/>
        </w:rPr>
        <w:t>ée</w:t>
      </w:r>
      <w:proofErr w:type="spellEnd"/>
      <w:r>
        <w:rPr>
          <w:rStyle w:val="Aucun"/>
          <w:sz w:val="24"/>
          <w:szCs w:val="24"/>
        </w:rPr>
        <w:t xml:space="preserve"> des cas/</w:t>
      </w:r>
      <w:proofErr w:type="spellStart"/>
      <w:r>
        <w:rPr>
          <w:rStyle w:val="Aucun"/>
          <w:sz w:val="24"/>
          <w:szCs w:val="24"/>
        </w:rPr>
        <w:t>dé</w:t>
      </w:r>
      <w:r>
        <w:rPr>
          <w:sz w:val="24"/>
          <w:szCs w:val="24"/>
        </w:rPr>
        <w:t>c</w:t>
      </w:r>
      <w:proofErr w:type="spellEnd"/>
      <w:r>
        <w:rPr>
          <w:rStyle w:val="Aucun"/>
          <w:sz w:val="24"/>
          <w:szCs w:val="24"/>
          <w:lang w:val="it-IT"/>
        </w:rPr>
        <w:t>è</w:t>
      </w:r>
      <w:r>
        <w:rPr>
          <w:sz w:val="24"/>
          <w:szCs w:val="24"/>
        </w:rPr>
        <w:t xml:space="preserve">s  </w:t>
      </w:r>
    </w:p>
    <w:p w14:paraId="0C5700B9" w14:textId="77777777" w:rsidR="00855C7A" w:rsidRDefault="00855C7A">
      <w:pPr>
        <w:pStyle w:val="CorpsA"/>
        <w:spacing w:after="0" w:line="240" w:lineRule="auto"/>
        <w:ind w:left="1417" w:firstLine="0"/>
        <w:jc w:val="both"/>
        <w:rPr>
          <w:sz w:val="24"/>
          <w:szCs w:val="24"/>
        </w:rPr>
      </w:pPr>
    </w:p>
    <w:p w14:paraId="00C36BA3" w14:textId="77777777" w:rsidR="00855C7A" w:rsidRDefault="00A97B99">
      <w:pPr>
        <w:pStyle w:val="CorpsA"/>
        <w:numPr>
          <w:ilvl w:val="0"/>
          <w:numId w:val="7"/>
        </w:numPr>
        <w:spacing w:after="0" w:line="240" w:lineRule="auto"/>
        <w:jc w:val="both"/>
        <w:rPr>
          <w:sz w:val="24"/>
          <w:szCs w:val="24"/>
        </w:rPr>
      </w:pPr>
      <w:r>
        <w:rPr>
          <w:rStyle w:val="Aucun"/>
          <w:sz w:val="24"/>
          <w:szCs w:val="24"/>
        </w:rPr>
        <w:t>Evalue avec l</w:t>
      </w:r>
      <w:r>
        <w:rPr>
          <w:rStyle w:val="Aucun"/>
          <w:sz w:val="24"/>
          <w:szCs w:val="24"/>
          <w:rtl/>
        </w:rPr>
        <w:t>’</w:t>
      </w:r>
      <w:r>
        <w:rPr>
          <w:rStyle w:val="Aucun"/>
          <w:sz w:val="24"/>
          <w:szCs w:val="24"/>
        </w:rPr>
        <w:t>aide de l’équipe soignante, le risque de décompensation et la né</w:t>
      </w:r>
      <w:r>
        <w:rPr>
          <w:rStyle w:val="Aucun"/>
          <w:sz w:val="24"/>
          <w:szCs w:val="24"/>
          <w:lang w:val="it-IT"/>
        </w:rPr>
        <w:t>cessit</w:t>
      </w:r>
      <w:r>
        <w:rPr>
          <w:rStyle w:val="Aucun"/>
          <w:sz w:val="24"/>
          <w:szCs w:val="24"/>
        </w:rPr>
        <w:t>é de soins adaptés en tenant compte des comorbidités et de l’état de dépendance des ré</w:t>
      </w:r>
      <w:r>
        <w:rPr>
          <w:sz w:val="24"/>
          <w:szCs w:val="24"/>
        </w:rPr>
        <w:t>sidents. S</w:t>
      </w:r>
      <w:r>
        <w:rPr>
          <w:rStyle w:val="Aucun"/>
          <w:sz w:val="24"/>
          <w:szCs w:val="24"/>
          <w:rtl/>
        </w:rPr>
        <w:t>’</w:t>
      </w:r>
      <w:r>
        <w:rPr>
          <w:rStyle w:val="Aucun"/>
          <w:sz w:val="24"/>
          <w:szCs w:val="24"/>
        </w:rPr>
        <w:t>assure de la mis</w:t>
      </w:r>
      <w:r>
        <w:rPr>
          <w:rStyle w:val="Aucun"/>
          <w:sz w:val="24"/>
          <w:szCs w:val="24"/>
        </w:rPr>
        <w:t xml:space="preserve">e </w:t>
      </w:r>
      <w:r>
        <w:rPr>
          <w:sz w:val="24"/>
          <w:szCs w:val="24"/>
        </w:rPr>
        <w:t xml:space="preserve">à </w:t>
      </w:r>
      <w:r>
        <w:rPr>
          <w:rStyle w:val="Aucun"/>
          <w:sz w:val="24"/>
          <w:szCs w:val="24"/>
        </w:rPr>
        <w:t xml:space="preserve">jour les DLU en lien avec les médecins traitants. </w:t>
      </w:r>
    </w:p>
    <w:p w14:paraId="6405090E" w14:textId="77777777" w:rsidR="00855C7A" w:rsidRDefault="00855C7A">
      <w:pPr>
        <w:pStyle w:val="CorpsA"/>
        <w:spacing w:after="0" w:line="240" w:lineRule="auto"/>
        <w:ind w:left="0" w:firstLine="0"/>
        <w:jc w:val="both"/>
        <w:rPr>
          <w:sz w:val="24"/>
          <w:szCs w:val="24"/>
        </w:rPr>
      </w:pPr>
    </w:p>
    <w:p w14:paraId="30394ACF" w14:textId="77777777" w:rsidR="00855C7A" w:rsidRDefault="00A97B99">
      <w:pPr>
        <w:pStyle w:val="CorpsA"/>
        <w:numPr>
          <w:ilvl w:val="0"/>
          <w:numId w:val="4"/>
        </w:numPr>
        <w:spacing w:after="0" w:line="240" w:lineRule="auto"/>
        <w:jc w:val="both"/>
        <w:rPr>
          <w:sz w:val="24"/>
          <w:szCs w:val="24"/>
        </w:rPr>
      </w:pPr>
      <w:r>
        <w:rPr>
          <w:rStyle w:val="Aucun"/>
          <w:sz w:val="24"/>
          <w:szCs w:val="24"/>
        </w:rPr>
        <w:t xml:space="preserve">Participe </w:t>
      </w:r>
      <w:r>
        <w:rPr>
          <w:sz w:val="24"/>
          <w:szCs w:val="24"/>
        </w:rPr>
        <w:t xml:space="preserve">à </w:t>
      </w:r>
      <w:r>
        <w:rPr>
          <w:rStyle w:val="Aucun"/>
          <w:sz w:val="24"/>
          <w:szCs w:val="24"/>
        </w:rPr>
        <w:t>la réflexion éthique collégiale pour chaque résident (décision d</w:t>
      </w:r>
      <w:r>
        <w:rPr>
          <w:rStyle w:val="Aucun"/>
          <w:sz w:val="24"/>
          <w:szCs w:val="24"/>
          <w:rtl/>
        </w:rPr>
        <w:t>’</w:t>
      </w:r>
      <w:r>
        <w:rPr>
          <w:rStyle w:val="Aucun"/>
          <w:sz w:val="24"/>
          <w:szCs w:val="24"/>
        </w:rPr>
        <w:t xml:space="preserve">hospitalisation et recours aux soins palliatifs) en lien avec le médecin traitant du résident.  Participe </w:t>
      </w:r>
      <w:r>
        <w:rPr>
          <w:sz w:val="24"/>
          <w:szCs w:val="24"/>
        </w:rPr>
        <w:t xml:space="preserve">à </w:t>
      </w:r>
      <w:r>
        <w:rPr>
          <w:rStyle w:val="Aucun"/>
          <w:sz w:val="24"/>
          <w:szCs w:val="24"/>
        </w:rPr>
        <w:t>la réflexion ét</w:t>
      </w:r>
      <w:r>
        <w:rPr>
          <w:rStyle w:val="Aucun"/>
          <w:sz w:val="24"/>
          <w:szCs w:val="24"/>
        </w:rPr>
        <w:t>hique concernant l</w:t>
      </w:r>
      <w:r>
        <w:rPr>
          <w:rStyle w:val="Aucun"/>
          <w:sz w:val="24"/>
          <w:szCs w:val="24"/>
          <w:rtl/>
        </w:rPr>
        <w:t>’</w:t>
      </w:r>
      <w:r>
        <w:rPr>
          <w:rStyle w:val="Aucun"/>
          <w:sz w:val="24"/>
          <w:szCs w:val="24"/>
        </w:rPr>
        <w:t xml:space="preserve">organisation de l’établissement.  Contribue ainsi, avec l'aide de la direction, de l'IDEC et de l'équipe soignante </w:t>
      </w:r>
      <w:r>
        <w:rPr>
          <w:sz w:val="24"/>
          <w:szCs w:val="24"/>
        </w:rPr>
        <w:t xml:space="preserve">à </w:t>
      </w:r>
      <w:r>
        <w:rPr>
          <w:rStyle w:val="Aucun"/>
          <w:sz w:val="24"/>
          <w:szCs w:val="24"/>
        </w:rPr>
        <w:t>l'évaluation de la balance bé</w:t>
      </w:r>
      <w:r>
        <w:rPr>
          <w:sz w:val="24"/>
          <w:szCs w:val="24"/>
        </w:rPr>
        <w:t>n</w:t>
      </w:r>
      <w:r>
        <w:rPr>
          <w:rStyle w:val="Aucun"/>
          <w:sz w:val="24"/>
          <w:szCs w:val="24"/>
        </w:rPr>
        <w:t>éfices/ risques du confinement, et propose une stratégie de confinement adapté</w:t>
      </w:r>
      <w:r>
        <w:rPr>
          <w:sz w:val="24"/>
          <w:szCs w:val="24"/>
        </w:rPr>
        <w:t xml:space="preserve">e à </w:t>
      </w:r>
      <w:r>
        <w:rPr>
          <w:rStyle w:val="Aucun"/>
          <w:sz w:val="24"/>
          <w:szCs w:val="24"/>
        </w:rPr>
        <w:t>l'état d</w:t>
      </w:r>
      <w:r>
        <w:rPr>
          <w:rStyle w:val="Aucun"/>
          <w:sz w:val="24"/>
          <w:szCs w:val="24"/>
        </w:rPr>
        <w:t xml:space="preserve">e santé des résidents et aux possibilités de la structure. </w:t>
      </w:r>
    </w:p>
    <w:p w14:paraId="20F7BBA5" w14:textId="77777777" w:rsidR="00855C7A" w:rsidRDefault="00855C7A">
      <w:pPr>
        <w:pStyle w:val="CorpsA"/>
        <w:spacing w:after="0" w:line="240" w:lineRule="auto"/>
        <w:ind w:left="0" w:firstLine="0"/>
        <w:jc w:val="both"/>
        <w:rPr>
          <w:sz w:val="24"/>
          <w:szCs w:val="24"/>
        </w:rPr>
      </w:pPr>
    </w:p>
    <w:p w14:paraId="5AE6779D" w14:textId="77777777" w:rsidR="00855C7A" w:rsidRDefault="00A97B99">
      <w:pPr>
        <w:pStyle w:val="CorpsA"/>
        <w:numPr>
          <w:ilvl w:val="0"/>
          <w:numId w:val="4"/>
        </w:numPr>
        <w:spacing w:after="0" w:line="240" w:lineRule="auto"/>
        <w:jc w:val="both"/>
        <w:rPr>
          <w:sz w:val="24"/>
          <w:szCs w:val="24"/>
        </w:rPr>
      </w:pPr>
      <w:r>
        <w:rPr>
          <w:rStyle w:val="Aucun"/>
          <w:sz w:val="24"/>
          <w:szCs w:val="24"/>
        </w:rPr>
        <w:t xml:space="preserve">Se met en relation avec la </w:t>
      </w:r>
      <w:proofErr w:type="spellStart"/>
      <w:r>
        <w:rPr>
          <w:rStyle w:val="Aucun"/>
          <w:sz w:val="24"/>
          <w:szCs w:val="24"/>
        </w:rPr>
        <w:t>fili</w:t>
      </w:r>
      <w:proofErr w:type="spellEnd"/>
      <w:r>
        <w:rPr>
          <w:rStyle w:val="Aucun"/>
          <w:sz w:val="24"/>
          <w:szCs w:val="24"/>
          <w:lang w:val="it-IT"/>
        </w:rPr>
        <w:t>è</w:t>
      </w:r>
      <w:r>
        <w:rPr>
          <w:sz w:val="24"/>
          <w:szCs w:val="24"/>
        </w:rPr>
        <w:t>re g</w:t>
      </w:r>
      <w:r>
        <w:rPr>
          <w:rStyle w:val="Aucun"/>
          <w:sz w:val="24"/>
          <w:szCs w:val="24"/>
        </w:rPr>
        <w:t>ériatrique de proximité et les services ressources (gériatrie, HAD, soins palliatifs</w:t>
      </w:r>
      <w:r>
        <w:rPr>
          <w:sz w:val="24"/>
          <w:szCs w:val="24"/>
        </w:rPr>
        <w:t>…</w:t>
      </w:r>
      <w:r>
        <w:rPr>
          <w:rStyle w:val="Aucun"/>
          <w:sz w:val="24"/>
          <w:szCs w:val="24"/>
        </w:rPr>
        <w:t xml:space="preserve">) pour instaurer une réflexion </w:t>
      </w:r>
      <w:proofErr w:type="spellStart"/>
      <w:r>
        <w:rPr>
          <w:rStyle w:val="Aucun"/>
          <w:sz w:val="24"/>
          <w:szCs w:val="24"/>
        </w:rPr>
        <w:t>collégiale.Prend</w:t>
      </w:r>
      <w:proofErr w:type="spellEnd"/>
      <w:r>
        <w:rPr>
          <w:rStyle w:val="Aucun"/>
          <w:sz w:val="24"/>
          <w:szCs w:val="24"/>
        </w:rPr>
        <w:t xml:space="preserve"> attache par anticipation a</w:t>
      </w:r>
      <w:r>
        <w:rPr>
          <w:rStyle w:val="Aucun"/>
          <w:sz w:val="24"/>
          <w:szCs w:val="24"/>
        </w:rPr>
        <w:t>vec le service de HAD.  Consulte les documents et protocoles de la plateforme COVID ré</w:t>
      </w:r>
      <w:r>
        <w:rPr>
          <w:rStyle w:val="Aucun"/>
          <w:sz w:val="24"/>
          <w:szCs w:val="24"/>
          <w:lang w:val="it-IT"/>
        </w:rPr>
        <w:t xml:space="preserve">gionale.   </w:t>
      </w:r>
    </w:p>
    <w:p w14:paraId="5687B799" w14:textId="77777777" w:rsidR="00855C7A" w:rsidRDefault="00855C7A">
      <w:pPr>
        <w:pStyle w:val="CorpsA"/>
        <w:spacing w:after="0" w:line="240" w:lineRule="auto"/>
        <w:ind w:left="0" w:firstLine="0"/>
        <w:jc w:val="both"/>
        <w:rPr>
          <w:sz w:val="24"/>
          <w:szCs w:val="24"/>
        </w:rPr>
      </w:pPr>
    </w:p>
    <w:p w14:paraId="2F9B4233" w14:textId="77777777" w:rsidR="00855C7A" w:rsidRDefault="00A97B99">
      <w:pPr>
        <w:pStyle w:val="CorpsA"/>
        <w:numPr>
          <w:ilvl w:val="0"/>
          <w:numId w:val="4"/>
        </w:numPr>
        <w:spacing w:after="0" w:line="240" w:lineRule="auto"/>
        <w:jc w:val="both"/>
        <w:rPr>
          <w:sz w:val="24"/>
          <w:szCs w:val="24"/>
        </w:rPr>
      </w:pPr>
      <w:r>
        <w:rPr>
          <w:rStyle w:val="Aucun"/>
          <w:sz w:val="24"/>
          <w:szCs w:val="24"/>
        </w:rPr>
        <w:t>Organise la continuité des soins avec les médecins de ville intervenant au sein de l</w:t>
      </w:r>
      <w:r>
        <w:rPr>
          <w:rStyle w:val="Aucun"/>
          <w:sz w:val="24"/>
          <w:szCs w:val="24"/>
          <w:rtl/>
        </w:rPr>
        <w:t>’</w:t>
      </w:r>
      <w:r>
        <w:rPr>
          <w:rStyle w:val="Aucun"/>
          <w:sz w:val="24"/>
          <w:szCs w:val="24"/>
        </w:rPr>
        <w:t xml:space="preserve">EHPAD soit par </w:t>
      </w:r>
      <w:proofErr w:type="spellStart"/>
      <w:r>
        <w:rPr>
          <w:rStyle w:val="Aucun"/>
          <w:sz w:val="24"/>
          <w:szCs w:val="24"/>
        </w:rPr>
        <w:t>té</w:t>
      </w:r>
      <w:r>
        <w:rPr>
          <w:sz w:val="24"/>
          <w:szCs w:val="24"/>
        </w:rPr>
        <w:t>l</w:t>
      </w:r>
      <w:r>
        <w:rPr>
          <w:rStyle w:val="Aucun"/>
          <w:sz w:val="24"/>
          <w:szCs w:val="24"/>
        </w:rPr>
        <w:t>é-consultation</w:t>
      </w:r>
      <w:proofErr w:type="spellEnd"/>
      <w:r>
        <w:rPr>
          <w:rStyle w:val="Aucun"/>
          <w:sz w:val="24"/>
          <w:szCs w:val="24"/>
        </w:rPr>
        <w:t xml:space="preserve"> soit par l</w:t>
      </w:r>
      <w:r>
        <w:rPr>
          <w:rStyle w:val="Aucun"/>
          <w:sz w:val="24"/>
          <w:szCs w:val="24"/>
          <w:rtl/>
        </w:rPr>
        <w:t>’</w:t>
      </w:r>
      <w:r>
        <w:rPr>
          <w:rStyle w:val="Aucun"/>
          <w:sz w:val="24"/>
          <w:szCs w:val="24"/>
        </w:rPr>
        <w:t>intervention d</w:t>
      </w:r>
      <w:r>
        <w:rPr>
          <w:rStyle w:val="Aucun"/>
          <w:sz w:val="24"/>
          <w:szCs w:val="24"/>
          <w:rtl/>
        </w:rPr>
        <w:t>’</w:t>
      </w:r>
      <w:r>
        <w:rPr>
          <w:rStyle w:val="Aucun"/>
          <w:sz w:val="24"/>
          <w:szCs w:val="24"/>
        </w:rPr>
        <w:t>un seul médec</w:t>
      </w:r>
      <w:r>
        <w:rPr>
          <w:rStyle w:val="Aucun"/>
          <w:sz w:val="24"/>
          <w:szCs w:val="24"/>
        </w:rPr>
        <w:t>in pour limiter l</w:t>
      </w:r>
      <w:r>
        <w:rPr>
          <w:rStyle w:val="Aucun"/>
          <w:sz w:val="24"/>
          <w:szCs w:val="24"/>
          <w:rtl/>
        </w:rPr>
        <w:t>’</w:t>
      </w:r>
      <w:r>
        <w:rPr>
          <w:rStyle w:val="Aucun"/>
          <w:sz w:val="24"/>
          <w:szCs w:val="24"/>
        </w:rPr>
        <w:t xml:space="preserve">intervention de personnes extérieures.  </w:t>
      </w:r>
    </w:p>
    <w:p w14:paraId="72475B4B" w14:textId="77777777" w:rsidR="00855C7A" w:rsidRDefault="00855C7A">
      <w:pPr>
        <w:pStyle w:val="CorpsA"/>
        <w:spacing w:after="0" w:line="240" w:lineRule="auto"/>
        <w:ind w:left="0" w:firstLine="0"/>
        <w:jc w:val="both"/>
        <w:rPr>
          <w:sz w:val="24"/>
          <w:szCs w:val="24"/>
        </w:rPr>
      </w:pPr>
    </w:p>
    <w:p w14:paraId="36863200" w14:textId="77777777" w:rsidR="00855C7A" w:rsidRDefault="00A97B99">
      <w:pPr>
        <w:pStyle w:val="CorpsA"/>
        <w:numPr>
          <w:ilvl w:val="0"/>
          <w:numId w:val="4"/>
        </w:numPr>
        <w:spacing w:after="0" w:line="240" w:lineRule="auto"/>
        <w:jc w:val="both"/>
        <w:rPr>
          <w:sz w:val="24"/>
          <w:szCs w:val="24"/>
        </w:rPr>
      </w:pPr>
      <w:r>
        <w:rPr>
          <w:sz w:val="24"/>
          <w:szCs w:val="24"/>
        </w:rPr>
        <w:t>D</w:t>
      </w:r>
      <w:r>
        <w:rPr>
          <w:rStyle w:val="Aucun"/>
          <w:sz w:val="24"/>
          <w:szCs w:val="24"/>
          <w:lang w:val="it-IT"/>
        </w:rPr>
        <w:t>è</w:t>
      </w:r>
      <w:r>
        <w:rPr>
          <w:rStyle w:val="Aucun"/>
          <w:sz w:val="24"/>
          <w:szCs w:val="24"/>
        </w:rPr>
        <w:t>s l</w:t>
      </w:r>
      <w:r>
        <w:rPr>
          <w:rStyle w:val="Aucun"/>
          <w:sz w:val="24"/>
          <w:szCs w:val="24"/>
          <w:rtl/>
        </w:rPr>
        <w:t>’</w:t>
      </w:r>
      <w:r>
        <w:rPr>
          <w:rStyle w:val="Aucun"/>
          <w:sz w:val="24"/>
          <w:szCs w:val="24"/>
        </w:rPr>
        <w:t>apparition d</w:t>
      </w:r>
      <w:r>
        <w:rPr>
          <w:rStyle w:val="Aucun"/>
          <w:sz w:val="24"/>
          <w:szCs w:val="24"/>
          <w:rtl/>
        </w:rPr>
        <w:t>’</w:t>
      </w:r>
      <w:r>
        <w:rPr>
          <w:rStyle w:val="Aucun"/>
          <w:sz w:val="24"/>
          <w:szCs w:val="24"/>
        </w:rPr>
        <w:t>un premier cas COVID, il évalue avec les médecins de ville intervenant au sein de l</w:t>
      </w:r>
      <w:r>
        <w:rPr>
          <w:rStyle w:val="Aucun"/>
          <w:sz w:val="24"/>
          <w:szCs w:val="24"/>
          <w:rtl/>
        </w:rPr>
        <w:t>’</w:t>
      </w:r>
      <w:r>
        <w:rPr>
          <w:rStyle w:val="Aucun"/>
          <w:sz w:val="24"/>
          <w:szCs w:val="24"/>
          <w:lang w:val="it-IT"/>
        </w:rPr>
        <w:t>EHPAD, la possibilit</w:t>
      </w:r>
      <w:r>
        <w:rPr>
          <w:rStyle w:val="Aucun"/>
          <w:sz w:val="24"/>
          <w:szCs w:val="24"/>
        </w:rPr>
        <w:t xml:space="preserve">é </w:t>
      </w:r>
      <w:r>
        <w:rPr>
          <w:rStyle w:val="Aucun"/>
          <w:sz w:val="24"/>
          <w:szCs w:val="24"/>
          <w:lang w:val="nl-NL"/>
        </w:rPr>
        <w:t>de r</w:t>
      </w:r>
      <w:proofErr w:type="spellStart"/>
      <w:r>
        <w:rPr>
          <w:rStyle w:val="Aucun"/>
          <w:sz w:val="24"/>
          <w:szCs w:val="24"/>
        </w:rPr>
        <w:t>éalisation</w:t>
      </w:r>
      <w:proofErr w:type="spellEnd"/>
      <w:r>
        <w:rPr>
          <w:rStyle w:val="Aucun"/>
          <w:sz w:val="24"/>
          <w:szCs w:val="24"/>
        </w:rPr>
        <w:t xml:space="preserve"> d</w:t>
      </w:r>
      <w:r>
        <w:rPr>
          <w:rStyle w:val="Aucun"/>
          <w:sz w:val="24"/>
          <w:szCs w:val="24"/>
          <w:rtl/>
        </w:rPr>
        <w:t>’</w:t>
      </w:r>
      <w:r>
        <w:rPr>
          <w:rStyle w:val="Aucun"/>
          <w:sz w:val="24"/>
          <w:szCs w:val="24"/>
        </w:rPr>
        <w:t>une astreinte médicale au sein de la structure (</w:t>
      </w:r>
      <w:proofErr w:type="spellStart"/>
      <w:r>
        <w:rPr>
          <w:rStyle w:val="Aucun"/>
          <w:sz w:val="24"/>
          <w:szCs w:val="24"/>
        </w:rPr>
        <w:t>soiré</w:t>
      </w:r>
      <w:proofErr w:type="spellEnd"/>
      <w:r>
        <w:rPr>
          <w:rStyle w:val="Aucun"/>
          <w:sz w:val="24"/>
          <w:szCs w:val="24"/>
          <w:lang w:val="de-DE"/>
        </w:rPr>
        <w:t>e</w:t>
      </w:r>
      <w:r>
        <w:rPr>
          <w:rStyle w:val="Aucun"/>
          <w:sz w:val="24"/>
          <w:szCs w:val="24"/>
          <w:lang w:val="de-DE"/>
        </w:rPr>
        <w:t>s, WE</w:t>
      </w:r>
      <w:r>
        <w:rPr>
          <w:sz w:val="24"/>
          <w:szCs w:val="24"/>
        </w:rPr>
        <w:t>…</w:t>
      </w:r>
      <w:r>
        <w:rPr>
          <w:rStyle w:val="Aucun"/>
          <w:sz w:val="24"/>
          <w:szCs w:val="24"/>
        </w:rPr>
        <w:t>) et en caractérise le besoin en complément de la permanence des soins ambulatoires (PDSA) et SOS médecin le cas é</w:t>
      </w:r>
      <w:r>
        <w:rPr>
          <w:sz w:val="24"/>
          <w:szCs w:val="24"/>
        </w:rPr>
        <w:t>ch</w:t>
      </w:r>
      <w:r>
        <w:rPr>
          <w:rStyle w:val="Aucun"/>
          <w:sz w:val="24"/>
          <w:szCs w:val="24"/>
        </w:rPr>
        <w:t>éant. En cas d</w:t>
      </w:r>
      <w:r>
        <w:rPr>
          <w:rStyle w:val="Aucun"/>
          <w:sz w:val="24"/>
          <w:szCs w:val="24"/>
          <w:rtl/>
        </w:rPr>
        <w:t>’</w:t>
      </w:r>
      <w:r>
        <w:rPr>
          <w:rStyle w:val="Aucun"/>
          <w:sz w:val="24"/>
          <w:szCs w:val="24"/>
        </w:rPr>
        <w:t>activation d</w:t>
      </w:r>
      <w:r>
        <w:rPr>
          <w:rStyle w:val="Aucun"/>
          <w:sz w:val="24"/>
          <w:szCs w:val="24"/>
          <w:rtl/>
        </w:rPr>
        <w:t>’</w:t>
      </w:r>
      <w:r>
        <w:rPr>
          <w:rStyle w:val="Aucun"/>
          <w:sz w:val="24"/>
          <w:szCs w:val="24"/>
        </w:rPr>
        <w:t>un secteur COVID au sein de l</w:t>
      </w:r>
      <w:r>
        <w:rPr>
          <w:rStyle w:val="Aucun"/>
          <w:sz w:val="24"/>
          <w:szCs w:val="24"/>
          <w:rtl/>
        </w:rPr>
        <w:t>’</w:t>
      </w:r>
      <w:r>
        <w:rPr>
          <w:rStyle w:val="Aucun"/>
          <w:sz w:val="24"/>
          <w:szCs w:val="24"/>
          <w:lang w:val="it-IT"/>
        </w:rPr>
        <w:t xml:space="preserve">EHPAD, il </w:t>
      </w:r>
      <w:r>
        <w:rPr>
          <w:rStyle w:val="Aucun"/>
          <w:sz w:val="24"/>
          <w:szCs w:val="24"/>
        </w:rPr>
        <w:t>évalue la né</w:t>
      </w:r>
      <w:r>
        <w:rPr>
          <w:rStyle w:val="Aucun"/>
          <w:sz w:val="24"/>
          <w:szCs w:val="24"/>
          <w:lang w:val="it-IT"/>
        </w:rPr>
        <w:t>cessit</w:t>
      </w:r>
      <w:r>
        <w:rPr>
          <w:rStyle w:val="Aucun"/>
          <w:sz w:val="24"/>
          <w:szCs w:val="24"/>
        </w:rPr>
        <w:t xml:space="preserve">é </w:t>
      </w:r>
      <w:r>
        <w:rPr>
          <w:sz w:val="24"/>
          <w:szCs w:val="24"/>
        </w:rPr>
        <w:t>d</w:t>
      </w:r>
      <w:r>
        <w:rPr>
          <w:rStyle w:val="Aucun"/>
          <w:sz w:val="24"/>
          <w:szCs w:val="24"/>
          <w:rtl/>
        </w:rPr>
        <w:t>’</w:t>
      </w:r>
      <w:r>
        <w:rPr>
          <w:rStyle w:val="Aucun"/>
          <w:sz w:val="24"/>
          <w:szCs w:val="24"/>
        </w:rPr>
        <w:t xml:space="preserve">un renfort IDE et en caractérise le </w:t>
      </w:r>
      <w:r>
        <w:rPr>
          <w:rStyle w:val="Aucun"/>
          <w:sz w:val="24"/>
          <w:szCs w:val="24"/>
        </w:rPr>
        <w:t>besoin (présence sur place, astreinte, renfort IDE libéral en soins de nursing et soins techniques</w:t>
      </w:r>
      <w:r>
        <w:rPr>
          <w:sz w:val="24"/>
          <w:szCs w:val="24"/>
        </w:rPr>
        <w:t xml:space="preserve">…). </w:t>
      </w:r>
    </w:p>
    <w:p w14:paraId="5538F740" w14:textId="77777777" w:rsidR="00855C7A" w:rsidRDefault="00855C7A">
      <w:pPr>
        <w:pStyle w:val="CorpsA"/>
        <w:spacing w:after="0" w:line="240" w:lineRule="auto"/>
        <w:ind w:left="0" w:firstLine="0"/>
        <w:jc w:val="both"/>
        <w:rPr>
          <w:sz w:val="24"/>
          <w:szCs w:val="24"/>
        </w:rPr>
      </w:pPr>
    </w:p>
    <w:p w14:paraId="05723682" w14:textId="77777777" w:rsidR="00855C7A" w:rsidRDefault="00A97B99">
      <w:pPr>
        <w:pStyle w:val="CorpsA"/>
        <w:numPr>
          <w:ilvl w:val="0"/>
          <w:numId w:val="4"/>
        </w:numPr>
        <w:spacing w:after="0" w:line="240" w:lineRule="auto"/>
        <w:jc w:val="both"/>
        <w:rPr>
          <w:sz w:val="24"/>
          <w:szCs w:val="24"/>
        </w:rPr>
      </w:pPr>
      <w:r>
        <w:rPr>
          <w:rStyle w:val="Aucun"/>
          <w:sz w:val="24"/>
          <w:szCs w:val="24"/>
        </w:rPr>
        <w:t>Est autorisé à prescrire dans les situations d</w:t>
      </w:r>
      <w:r>
        <w:rPr>
          <w:rStyle w:val="Aucun"/>
          <w:sz w:val="24"/>
          <w:szCs w:val="24"/>
          <w:rtl/>
        </w:rPr>
        <w:t>’</w:t>
      </w:r>
      <w:r>
        <w:rPr>
          <w:rStyle w:val="Aucun"/>
          <w:sz w:val="24"/>
          <w:szCs w:val="24"/>
        </w:rPr>
        <w:t>urgence, de soins palliatifs ou de risques vitaux et/ou en l</w:t>
      </w:r>
      <w:r>
        <w:rPr>
          <w:rStyle w:val="Aucun"/>
          <w:sz w:val="24"/>
          <w:szCs w:val="24"/>
          <w:rtl/>
        </w:rPr>
        <w:t>’</w:t>
      </w:r>
      <w:r>
        <w:rPr>
          <w:rStyle w:val="Aucun"/>
          <w:sz w:val="24"/>
          <w:szCs w:val="24"/>
        </w:rPr>
        <w:t>absence du médecin traitant dans le contexte</w:t>
      </w:r>
      <w:r>
        <w:rPr>
          <w:rStyle w:val="Aucun"/>
          <w:sz w:val="24"/>
          <w:szCs w:val="24"/>
        </w:rPr>
        <w:t xml:space="preserve"> é</w:t>
      </w:r>
      <w:r>
        <w:rPr>
          <w:sz w:val="24"/>
          <w:szCs w:val="24"/>
        </w:rPr>
        <w:t>pid</w:t>
      </w:r>
      <w:r>
        <w:rPr>
          <w:rStyle w:val="Aucun"/>
          <w:sz w:val="24"/>
          <w:szCs w:val="24"/>
        </w:rPr>
        <w:t>émique COVID 19. Peut prescrire les é</w:t>
      </w:r>
      <w:r>
        <w:rPr>
          <w:sz w:val="24"/>
          <w:szCs w:val="24"/>
        </w:rPr>
        <w:t>l</w:t>
      </w:r>
      <w:r>
        <w:rPr>
          <w:rStyle w:val="Aucun"/>
          <w:sz w:val="24"/>
          <w:szCs w:val="24"/>
        </w:rPr>
        <w:t xml:space="preserve">éments nécessaires </w:t>
      </w:r>
      <w:r>
        <w:rPr>
          <w:sz w:val="24"/>
          <w:szCs w:val="24"/>
        </w:rPr>
        <w:t>à l</w:t>
      </w:r>
      <w:r>
        <w:rPr>
          <w:rStyle w:val="Aucun"/>
          <w:sz w:val="24"/>
          <w:szCs w:val="24"/>
        </w:rPr>
        <w:t>’évaluation des comorbidité</w:t>
      </w:r>
      <w:r>
        <w:rPr>
          <w:sz w:val="24"/>
          <w:szCs w:val="24"/>
        </w:rPr>
        <w:t>s g</w:t>
      </w:r>
      <w:r>
        <w:rPr>
          <w:rStyle w:val="Aucun"/>
          <w:sz w:val="24"/>
          <w:szCs w:val="24"/>
        </w:rPr>
        <w:t>ériatriques (</w:t>
      </w:r>
      <w:proofErr w:type="spellStart"/>
      <w:r>
        <w:rPr>
          <w:rStyle w:val="Aucun"/>
          <w:sz w:val="24"/>
          <w:szCs w:val="24"/>
        </w:rPr>
        <w:t>cré</w:t>
      </w:r>
      <w:proofErr w:type="spellEnd"/>
      <w:r>
        <w:rPr>
          <w:rStyle w:val="Aucun"/>
          <w:sz w:val="24"/>
          <w:szCs w:val="24"/>
          <w:lang w:val="it-IT"/>
        </w:rPr>
        <w:t>atinine, ionogramme, albumine</w:t>
      </w:r>
      <w:r>
        <w:rPr>
          <w:sz w:val="24"/>
          <w:szCs w:val="24"/>
        </w:rPr>
        <w:t xml:space="preserve">…) </w:t>
      </w:r>
    </w:p>
    <w:p w14:paraId="09A1CE0E" w14:textId="77777777" w:rsidR="00855C7A" w:rsidRDefault="00855C7A">
      <w:pPr>
        <w:pStyle w:val="CorpsA"/>
        <w:spacing w:after="0" w:line="240" w:lineRule="auto"/>
        <w:ind w:left="0" w:firstLine="0"/>
        <w:jc w:val="both"/>
        <w:rPr>
          <w:sz w:val="24"/>
          <w:szCs w:val="24"/>
        </w:rPr>
      </w:pPr>
    </w:p>
    <w:p w14:paraId="1F6AA4BD" w14:textId="77777777" w:rsidR="00855C7A" w:rsidRDefault="00A97B99">
      <w:pPr>
        <w:pStyle w:val="CorpsA"/>
        <w:numPr>
          <w:ilvl w:val="0"/>
          <w:numId w:val="4"/>
        </w:numPr>
        <w:spacing w:after="0" w:line="240" w:lineRule="auto"/>
        <w:jc w:val="both"/>
        <w:rPr>
          <w:sz w:val="24"/>
          <w:szCs w:val="24"/>
        </w:rPr>
      </w:pPr>
      <w:r>
        <w:rPr>
          <w:rStyle w:val="Aucun"/>
          <w:sz w:val="24"/>
          <w:szCs w:val="24"/>
        </w:rPr>
        <w:t>Donne un avis sur les admissions et réadmissions dans le contexte é</w:t>
      </w:r>
      <w:r>
        <w:rPr>
          <w:sz w:val="24"/>
          <w:szCs w:val="24"/>
        </w:rPr>
        <w:t>pid</w:t>
      </w:r>
      <w:r>
        <w:rPr>
          <w:rStyle w:val="Aucun"/>
          <w:sz w:val="24"/>
          <w:szCs w:val="24"/>
        </w:rPr>
        <w:t xml:space="preserve">émique COVID 19 </w:t>
      </w:r>
    </w:p>
    <w:p w14:paraId="593E9C3C" w14:textId="77777777" w:rsidR="00855C7A" w:rsidRDefault="00A97B99">
      <w:pPr>
        <w:pStyle w:val="Titre2"/>
        <w:spacing w:after="0" w:line="240" w:lineRule="auto"/>
        <w:ind w:left="0" w:firstLine="0"/>
        <w:jc w:val="both"/>
        <w:rPr>
          <w:rStyle w:val="Aucun"/>
          <w:sz w:val="24"/>
          <w:szCs w:val="24"/>
        </w:rPr>
      </w:pPr>
      <w:r>
        <w:rPr>
          <w:rStyle w:val="Aucun"/>
          <w:sz w:val="24"/>
          <w:szCs w:val="24"/>
        </w:rPr>
        <w:t xml:space="preserve">Article 2 – </w:t>
      </w:r>
      <w:r>
        <w:rPr>
          <w:rStyle w:val="Aucun"/>
          <w:sz w:val="24"/>
          <w:szCs w:val="24"/>
        </w:rPr>
        <w:t xml:space="preserve">Relations avec les médecins traitants  </w:t>
      </w:r>
    </w:p>
    <w:p w14:paraId="51FC7EC4" w14:textId="77777777" w:rsidR="00855C7A" w:rsidRDefault="00A97B99">
      <w:pPr>
        <w:pStyle w:val="CorpsA"/>
        <w:numPr>
          <w:ilvl w:val="0"/>
          <w:numId w:val="9"/>
        </w:numPr>
        <w:spacing w:after="0" w:line="240" w:lineRule="auto"/>
        <w:jc w:val="both"/>
        <w:rPr>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érent</w:t>
      </w:r>
      <w:proofErr w:type="spellEnd"/>
      <w:r>
        <w:rPr>
          <w:rStyle w:val="Aucun"/>
          <w:sz w:val="24"/>
          <w:szCs w:val="24"/>
        </w:rPr>
        <w:t xml:space="preserve"> COVID en EHPAD, conformément </w:t>
      </w:r>
      <w:r>
        <w:rPr>
          <w:sz w:val="24"/>
          <w:szCs w:val="24"/>
        </w:rPr>
        <w:t>à l</w:t>
      </w:r>
      <w:r>
        <w:rPr>
          <w:rStyle w:val="Aucun"/>
          <w:sz w:val="24"/>
          <w:szCs w:val="24"/>
          <w:rtl/>
        </w:rPr>
        <w:t>’</w:t>
      </w:r>
      <w:r>
        <w:rPr>
          <w:rStyle w:val="Aucun"/>
          <w:sz w:val="24"/>
          <w:szCs w:val="24"/>
        </w:rPr>
        <w:t xml:space="preserve">article R.4127-6 du code de la santé publique (article 6 du code de déontologie </w:t>
      </w:r>
      <w:proofErr w:type="spellStart"/>
      <w:r>
        <w:rPr>
          <w:rStyle w:val="Aucun"/>
          <w:sz w:val="24"/>
          <w:szCs w:val="24"/>
        </w:rPr>
        <w:t>mé</w:t>
      </w:r>
      <w:proofErr w:type="spellEnd"/>
      <w:r>
        <w:rPr>
          <w:rStyle w:val="Aucun"/>
          <w:sz w:val="24"/>
          <w:szCs w:val="24"/>
          <w:lang w:val="it-IT"/>
        </w:rPr>
        <w:t>dicale) s</w:t>
      </w:r>
      <w:r>
        <w:rPr>
          <w:rStyle w:val="Aucun"/>
          <w:sz w:val="24"/>
          <w:szCs w:val="24"/>
          <w:rtl/>
        </w:rPr>
        <w:t>’</w:t>
      </w:r>
      <w:r>
        <w:rPr>
          <w:rStyle w:val="Aucun"/>
          <w:sz w:val="24"/>
          <w:szCs w:val="24"/>
        </w:rPr>
        <w:t xml:space="preserve">engage </w:t>
      </w:r>
      <w:r>
        <w:rPr>
          <w:sz w:val="24"/>
          <w:szCs w:val="24"/>
        </w:rPr>
        <w:t xml:space="preserve">à </w:t>
      </w:r>
      <w:r>
        <w:rPr>
          <w:rStyle w:val="Aucun"/>
          <w:sz w:val="24"/>
          <w:szCs w:val="24"/>
        </w:rPr>
        <w:t>respecter le droit que poss</w:t>
      </w:r>
      <w:r>
        <w:rPr>
          <w:rStyle w:val="Aucun"/>
          <w:sz w:val="24"/>
          <w:szCs w:val="24"/>
          <w:lang w:val="it-IT"/>
        </w:rPr>
        <w:t>è</w:t>
      </w:r>
      <w:r>
        <w:rPr>
          <w:rStyle w:val="Aucun"/>
          <w:sz w:val="24"/>
          <w:szCs w:val="24"/>
        </w:rPr>
        <w:t>de le résident de choisir libremen</w:t>
      </w:r>
      <w:r>
        <w:rPr>
          <w:rStyle w:val="Aucun"/>
          <w:sz w:val="24"/>
          <w:szCs w:val="24"/>
        </w:rPr>
        <w:t xml:space="preserve">t son médecin et </w:t>
      </w:r>
      <w:r>
        <w:rPr>
          <w:sz w:val="24"/>
          <w:szCs w:val="24"/>
        </w:rPr>
        <w:t xml:space="preserve">à </w:t>
      </w:r>
      <w:r>
        <w:rPr>
          <w:rStyle w:val="Aucun"/>
          <w:sz w:val="24"/>
          <w:szCs w:val="24"/>
        </w:rPr>
        <w:t>lui faciliter l</w:t>
      </w:r>
      <w:r>
        <w:rPr>
          <w:rStyle w:val="Aucun"/>
          <w:sz w:val="24"/>
          <w:szCs w:val="24"/>
          <w:rtl/>
        </w:rPr>
        <w:t>’</w:t>
      </w:r>
      <w:r>
        <w:rPr>
          <w:rStyle w:val="Aucun"/>
          <w:sz w:val="24"/>
          <w:szCs w:val="24"/>
        </w:rPr>
        <w:t xml:space="preserve">exercice de ce droit.  </w:t>
      </w:r>
    </w:p>
    <w:p w14:paraId="5E97FE4B" w14:textId="77777777" w:rsidR="00855C7A" w:rsidRDefault="00855C7A">
      <w:pPr>
        <w:pStyle w:val="CorpsA"/>
        <w:spacing w:after="0" w:line="240" w:lineRule="auto"/>
        <w:ind w:left="0" w:firstLine="0"/>
        <w:jc w:val="both"/>
        <w:rPr>
          <w:sz w:val="24"/>
          <w:szCs w:val="24"/>
        </w:rPr>
      </w:pPr>
    </w:p>
    <w:p w14:paraId="08035BF7" w14:textId="77777777" w:rsidR="00855C7A" w:rsidRDefault="00A97B99">
      <w:pPr>
        <w:pStyle w:val="CorpsA"/>
        <w:numPr>
          <w:ilvl w:val="0"/>
          <w:numId w:val="9"/>
        </w:numPr>
        <w:spacing w:after="0" w:line="240" w:lineRule="auto"/>
        <w:jc w:val="both"/>
        <w:rPr>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w:t>
      </w:r>
      <w:proofErr w:type="spellEnd"/>
      <w:r>
        <w:rPr>
          <w:rStyle w:val="Aucun"/>
          <w:sz w:val="24"/>
          <w:szCs w:val="24"/>
          <w:lang w:val="nl-NL"/>
        </w:rPr>
        <w:t>rent COVID en EHPAD s</w:t>
      </w:r>
      <w:r>
        <w:rPr>
          <w:rStyle w:val="Aucun"/>
          <w:sz w:val="24"/>
          <w:szCs w:val="24"/>
          <w:rtl/>
        </w:rPr>
        <w:t>’</w:t>
      </w:r>
      <w:r>
        <w:rPr>
          <w:rStyle w:val="Aucun"/>
          <w:sz w:val="24"/>
          <w:szCs w:val="24"/>
        </w:rPr>
        <w:t xml:space="preserve">engage, conformément </w:t>
      </w:r>
      <w:r>
        <w:rPr>
          <w:sz w:val="24"/>
          <w:szCs w:val="24"/>
        </w:rPr>
        <w:t>à l</w:t>
      </w:r>
      <w:r>
        <w:rPr>
          <w:rStyle w:val="Aucun"/>
          <w:sz w:val="24"/>
          <w:szCs w:val="24"/>
          <w:rtl/>
        </w:rPr>
        <w:t>’</w:t>
      </w:r>
      <w:r>
        <w:rPr>
          <w:rStyle w:val="Aucun"/>
          <w:sz w:val="24"/>
          <w:szCs w:val="24"/>
        </w:rPr>
        <w:t xml:space="preserve">article R.4127-56 du code de la santé publique (article 56 du code de déontologie </w:t>
      </w:r>
      <w:proofErr w:type="spellStart"/>
      <w:r>
        <w:rPr>
          <w:rStyle w:val="Aucun"/>
          <w:sz w:val="24"/>
          <w:szCs w:val="24"/>
        </w:rPr>
        <w:t>mé</w:t>
      </w:r>
      <w:proofErr w:type="spellEnd"/>
      <w:r>
        <w:rPr>
          <w:rStyle w:val="Aucun"/>
          <w:sz w:val="24"/>
          <w:szCs w:val="24"/>
          <w:lang w:val="it-IT"/>
        </w:rPr>
        <w:t xml:space="preserve">dicale), </w:t>
      </w:r>
      <w:r>
        <w:rPr>
          <w:sz w:val="24"/>
          <w:szCs w:val="24"/>
        </w:rPr>
        <w:t xml:space="preserve">à </w:t>
      </w:r>
      <w:r>
        <w:rPr>
          <w:rStyle w:val="Aucun"/>
          <w:sz w:val="24"/>
          <w:szCs w:val="24"/>
        </w:rPr>
        <w:t xml:space="preserve">entretenir des relations </w:t>
      </w:r>
      <w:r>
        <w:rPr>
          <w:rStyle w:val="Aucun"/>
          <w:sz w:val="24"/>
          <w:szCs w:val="24"/>
        </w:rPr>
        <w:t xml:space="preserve">confraternelles avec les médecins traitants. En particulier, 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érent</w:t>
      </w:r>
      <w:proofErr w:type="spellEnd"/>
      <w:r>
        <w:rPr>
          <w:rStyle w:val="Aucun"/>
          <w:sz w:val="24"/>
          <w:szCs w:val="24"/>
        </w:rPr>
        <w:t xml:space="preserve"> COVID en EHPAD consultera les médecins traitants sur le projet de soins et devra répondre </w:t>
      </w:r>
      <w:r>
        <w:rPr>
          <w:sz w:val="24"/>
          <w:szCs w:val="24"/>
        </w:rPr>
        <w:t xml:space="preserve">à </w:t>
      </w:r>
      <w:r>
        <w:rPr>
          <w:rStyle w:val="Aucun"/>
          <w:sz w:val="24"/>
          <w:szCs w:val="24"/>
        </w:rPr>
        <w:t>toute demande d</w:t>
      </w:r>
      <w:r>
        <w:rPr>
          <w:rStyle w:val="Aucun"/>
          <w:sz w:val="24"/>
          <w:szCs w:val="24"/>
          <w:rtl/>
        </w:rPr>
        <w:t>’</w:t>
      </w:r>
      <w:r>
        <w:rPr>
          <w:rStyle w:val="Aucun"/>
          <w:sz w:val="24"/>
          <w:szCs w:val="24"/>
        </w:rPr>
        <w:t>information de leur part entrant dans le champ de ses attributions.</w:t>
      </w:r>
      <w:r>
        <w:rPr>
          <w:rStyle w:val="Aucun"/>
          <w:sz w:val="24"/>
          <w:szCs w:val="24"/>
        </w:rPr>
        <w:t xml:space="preserve">  </w:t>
      </w:r>
    </w:p>
    <w:p w14:paraId="03EBC89C" w14:textId="77777777" w:rsidR="00855C7A" w:rsidRDefault="00855C7A">
      <w:pPr>
        <w:pStyle w:val="CorpsA"/>
        <w:spacing w:after="0" w:line="240" w:lineRule="auto"/>
        <w:ind w:left="0" w:firstLine="0"/>
        <w:jc w:val="both"/>
        <w:rPr>
          <w:sz w:val="24"/>
          <w:szCs w:val="24"/>
        </w:rPr>
      </w:pPr>
    </w:p>
    <w:p w14:paraId="077BACCB" w14:textId="77777777" w:rsidR="00855C7A" w:rsidRDefault="00A97B99">
      <w:pPr>
        <w:pStyle w:val="CorpsA"/>
        <w:numPr>
          <w:ilvl w:val="0"/>
          <w:numId w:val="9"/>
        </w:numPr>
        <w:spacing w:after="0" w:line="240" w:lineRule="auto"/>
        <w:jc w:val="both"/>
        <w:rPr>
          <w:sz w:val="24"/>
          <w:szCs w:val="24"/>
        </w:rPr>
      </w:pPr>
      <w:r>
        <w:rPr>
          <w:rStyle w:val="Aucun"/>
          <w:sz w:val="24"/>
          <w:szCs w:val="24"/>
        </w:rPr>
        <w:t xml:space="preserve">Dans tous ces cas, il devra rendre compte au médecin traitant de son intervention, dans le respect des articles R 4127-58 et R 4127-59 du code de la santé publique (articles 58 et 59 du code de déontologie </w:t>
      </w:r>
      <w:proofErr w:type="spellStart"/>
      <w:r>
        <w:rPr>
          <w:rStyle w:val="Aucun"/>
          <w:sz w:val="24"/>
          <w:szCs w:val="24"/>
        </w:rPr>
        <w:t>mé</w:t>
      </w:r>
      <w:proofErr w:type="spellEnd"/>
      <w:r>
        <w:rPr>
          <w:rStyle w:val="Aucun"/>
          <w:sz w:val="24"/>
          <w:szCs w:val="24"/>
          <w:lang w:val="it-IT"/>
        </w:rPr>
        <w:t xml:space="preserve">dicale).  </w:t>
      </w:r>
    </w:p>
    <w:p w14:paraId="2EA089FD" w14:textId="77777777" w:rsidR="00855C7A" w:rsidRDefault="00855C7A">
      <w:pPr>
        <w:pStyle w:val="CorpsA"/>
        <w:spacing w:after="0" w:line="240" w:lineRule="auto"/>
        <w:ind w:left="0" w:firstLine="0"/>
        <w:jc w:val="both"/>
        <w:rPr>
          <w:sz w:val="24"/>
          <w:szCs w:val="24"/>
        </w:rPr>
      </w:pPr>
    </w:p>
    <w:p w14:paraId="5FDA891F" w14:textId="77777777" w:rsidR="00855C7A" w:rsidRDefault="00A97B99">
      <w:pPr>
        <w:pStyle w:val="CorpsA"/>
        <w:numPr>
          <w:ilvl w:val="0"/>
          <w:numId w:val="9"/>
        </w:numPr>
        <w:spacing w:after="0" w:line="240" w:lineRule="auto"/>
        <w:jc w:val="both"/>
        <w:rPr>
          <w:sz w:val="24"/>
          <w:szCs w:val="24"/>
        </w:rPr>
      </w:pPr>
      <w:r>
        <w:rPr>
          <w:rStyle w:val="Aucun"/>
          <w:sz w:val="24"/>
          <w:szCs w:val="24"/>
        </w:rPr>
        <w:t>En aucun cas, il ne devra user d</w:t>
      </w:r>
      <w:r>
        <w:rPr>
          <w:rStyle w:val="Aucun"/>
          <w:sz w:val="24"/>
          <w:szCs w:val="24"/>
        </w:rPr>
        <w:t xml:space="preserve">e ses fonctions de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érent</w:t>
      </w:r>
      <w:proofErr w:type="spellEnd"/>
      <w:r>
        <w:rPr>
          <w:rStyle w:val="Aucun"/>
          <w:sz w:val="24"/>
          <w:szCs w:val="24"/>
        </w:rPr>
        <w:t xml:space="preserve"> COVID en EHPAD pour détourner ou tenter de détourner la client</w:t>
      </w:r>
      <w:r>
        <w:rPr>
          <w:rStyle w:val="Aucun"/>
          <w:sz w:val="24"/>
          <w:szCs w:val="24"/>
          <w:lang w:val="it-IT"/>
        </w:rPr>
        <w:t>è</w:t>
      </w:r>
      <w:r>
        <w:rPr>
          <w:rStyle w:val="Aucun"/>
          <w:sz w:val="24"/>
          <w:szCs w:val="24"/>
        </w:rPr>
        <w:t xml:space="preserve">le de ses </w:t>
      </w:r>
      <w:proofErr w:type="spellStart"/>
      <w:r>
        <w:rPr>
          <w:rStyle w:val="Aucun"/>
          <w:sz w:val="24"/>
          <w:szCs w:val="24"/>
        </w:rPr>
        <w:t>confr</w:t>
      </w:r>
      <w:proofErr w:type="spellEnd"/>
      <w:r>
        <w:rPr>
          <w:rStyle w:val="Aucun"/>
          <w:sz w:val="24"/>
          <w:szCs w:val="24"/>
          <w:lang w:val="it-IT"/>
        </w:rPr>
        <w:t>è</w:t>
      </w:r>
      <w:r>
        <w:rPr>
          <w:rStyle w:val="Aucun"/>
          <w:sz w:val="24"/>
          <w:szCs w:val="24"/>
          <w:lang w:val="pt-PT"/>
        </w:rPr>
        <w:t xml:space="preserve">res.  </w:t>
      </w:r>
    </w:p>
    <w:p w14:paraId="5DCB5EC6" w14:textId="77777777" w:rsidR="00855C7A" w:rsidRDefault="00855C7A">
      <w:pPr>
        <w:pStyle w:val="CorpsA"/>
        <w:spacing w:after="0" w:line="240" w:lineRule="auto"/>
        <w:ind w:left="0" w:firstLine="0"/>
        <w:jc w:val="both"/>
        <w:rPr>
          <w:sz w:val="24"/>
          <w:szCs w:val="24"/>
        </w:rPr>
      </w:pPr>
    </w:p>
    <w:p w14:paraId="5DFFBD13" w14:textId="77777777" w:rsidR="00855C7A" w:rsidRDefault="00A97B99">
      <w:pPr>
        <w:pStyle w:val="Titre2"/>
        <w:spacing w:after="0" w:line="240" w:lineRule="auto"/>
        <w:ind w:left="509" w:hanging="509"/>
        <w:jc w:val="both"/>
        <w:rPr>
          <w:rStyle w:val="Aucun"/>
          <w:strike/>
          <w:sz w:val="24"/>
          <w:szCs w:val="24"/>
        </w:rPr>
      </w:pPr>
      <w:r>
        <w:rPr>
          <w:rStyle w:val="Aucun"/>
          <w:sz w:val="24"/>
          <w:szCs w:val="24"/>
        </w:rPr>
        <w:t xml:space="preserve">Article 3 – Tenue, consultation et conservation du dossier médical  </w:t>
      </w:r>
    </w:p>
    <w:p w14:paraId="3705785D" w14:textId="77777777" w:rsidR="00855C7A" w:rsidRDefault="00A97B99">
      <w:pPr>
        <w:pStyle w:val="CorpsA"/>
        <w:numPr>
          <w:ilvl w:val="0"/>
          <w:numId w:val="11"/>
        </w:numPr>
        <w:spacing w:after="0" w:line="240" w:lineRule="auto"/>
        <w:jc w:val="both"/>
        <w:rPr>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w:t>
      </w:r>
      <w:proofErr w:type="spellEnd"/>
      <w:r>
        <w:rPr>
          <w:rStyle w:val="Aucun"/>
          <w:sz w:val="24"/>
          <w:szCs w:val="24"/>
          <w:lang w:val="en-US"/>
        </w:rPr>
        <w:t xml:space="preserve">rent COVID </w:t>
      </w:r>
      <w:r>
        <w:rPr>
          <w:rStyle w:val="Aucun"/>
          <w:sz w:val="24"/>
          <w:szCs w:val="24"/>
          <w:u w:color="00B050"/>
        </w:rPr>
        <w:t>s’assure</w:t>
      </w:r>
      <w:r>
        <w:rPr>
          <w:rStyle w:val="Aucun"/>
          <w:color w:val="00B050"/>
          <w:sz w:val="24"/>
          <w:szCs w:val="24"/>
          <w:u w:color="00B050"/>
        </w:rPr>
        <w:t>,</w:t>
      </w:r>
      <w:r>
        <w:rPr>
          <w:sz w:val="24"/>
          <w:szCs w:val="24"/>
        </w:rPr>
        <w:t xml:space="preserve"> </w:t>
      </w:r>
      <w:r>
        <w:rPr>
          <w:rStyle w:val="Aucun"/>
          <w:sz w:val="24"/>
          <w:szCs w:val="24"/>
        </w:rPr>
        <w:t>en lien avec le médecin trai</w:t>
      </w:r>
      <w:r>
        <w:rPr>
          <w:rStyle w:val="Aucun"/>
          <w:sz w:val="24"/>
          <w:szCs w:val="24"/>
        </w:rPr>
        <w:t xml:space="preserve">tant, de la tenue du dossier </w:t>
      </w:r>
      <w:proofErr w:type="spellStart"/>
      <w:r>
        <w:rPr>
          <w:rStyle w:val="Aucun"/>
          <w:sz w:val="24"/>
          <w:szCs w:val="24"/>
        </w:rPr>
        <w:t>mé</w:t>
      </w:r>
      <w:r>
        <w:rPr>
          <w:rStyle w:val="Aucun"/>
          <w:sz w:val="24"/>
          <w:szCs w:val="24"/>
          <w:lang w:val="en-US"/>
        </w:rPr>
        <w:t>dical</w:t>
      </w:r>
      <w:proofErr w:type="spellEnd"/>
      <w:r>
        <w:rPr>
          <w:rStyle w:val="Aucun"/>
          <w:sz w:val="24"/>
          <w:szCs w:val="24"/>
        </w:rPr>
        <w:t>, é</w:t>
      </w:r>
      <w:r>
        <w:rPr>
          <w:sz w:val="24"/>
          <w:szCs w:val="24"/>
        </w:rPr>
        <w:t>l</w:t>
      </w:r>
      <w:r>
        <w:rPr>
          <w:rStyle w:val="Aucun"/>
          <w:sz w:val="24"/>
          <w:szCs w:val="24"/>
        </w:rPr>
        <w:t xml:space="preserve">ément essentiel </w:t>
      </w:r>
      <w:r>
        <w:rPr>
          <w:sz w:val="24"/>
          <w:szCs w:val="24"/>
        </w:rPr>
        <w:t xml:space="preserve">à </w:t>
      </w:r>
      <w:r>
        <w:rPr>
          <w:rStyle w:val="Aucun"/>
          <w:sz w:val="24"/>
          <w:szCs w:val="24"/>
          <w:lang w:val="it-IT"/>
        </w:rPr>
        <w:t>la qualit</w:t>
      </w:r>
      <w:r>
        <w:rPr>
          <w:rStyle w:val="Aucun"/>
          <w:sz w:val="24"/>
          <w:szCs w:val="24"/>
        </w:rPr>
        <w:t xml:space="preserve">é de la prise en charge du résident ;  </w:t>
      </w:r>
    </w:p>
    <w:p w14:paraId="67E7684A" w14:textId="77777777" w:rsidR="00855C7A" w:rsidRDefault="00A97B99">
      <w:pPr>
        <w:pStyle w:val="CorpsA"/>
        <w:numPr>
          <w:ilvl w:val="0"/>
          <w:numId w:val="11"/>
        </w:numPr>
        <w:spacing w:after="0" w:line="240" w:lineRule="auto"/>
        <w:jc w:val="both"/>
        <w:rPr>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w:t>
      </w:r>
      <w:proofErr w:type="spellEnd"/>
      <w:r>
        <w:rPr>
          <w:rStyle w:val="Aucun"/>
          <w:sz w:val="24"/>
          <w:szCs w:val="24"/>
          <w:lang w:val="en-US"/>
        </w:rPr>
        <w:t xml:space="preserve">rent COVID </w:t>
      </w:r>
      <w:r>
        <w:rPr>
          <w:rStyle w:val="Aucun"/>
          <w:sz w:val="24"/>
          <w:szCs w:val="24"/>
          <w:u w:color="00B050"/>
        </w:rPr>
        <w:t>s’assure que le DLU (dossier de liaison d’urgence) est disponible pour chaque résident 24h/24</w:t>
      </w:r>
    </w:p>
    <w:p w14:paraId="3398DD4A" w14:textId="77777777" w:rsidR="00855C7A" w:rsidRDefault="00A97B99">
      <w:pPr>
        <w:pStyle w:val="CorpsA"/>
        <w:numPr>
          <w:ilvl w:val="0"/>
          <w:numId w:val="11"/>
        </w:numPr>
        <w:spacing w:after="0" w:line="240" w:lineRule="auto"/>
        <w:jc w:val="both"/>
        <w:rPr>
          <w:sz w:val="24"/>
          <w:szCs w:val="24"/>
        </w:rPr>
      </w:pPr>
      <w:r>
        <w:rPr>
          <w:rStyle w:val="Aucun"/>
          <w:sz w:val="24"/>
          <w:szCs w:val="24"/>
        </w:rPr>
        <w:t>Le responsable de l’é</w:t>
      </w:r>
      <w:r>
        <w:rPr>
          <w:rStyle w:val="Aucun"/>
          <w:sz w:val="24"/>
          <w:szCs w:val="24"/>
        </w:rPr>
        <w:t>tablissement s</w:t>
      </w:r>
      <w:r>
        <w:rPr>
          <w:rStyle w:val="Aucun"/>
          <w:sz w:val="24"/>
          <w:szCs w:val="24"/>
          <w:rtl/>
        </w:rPr>
        <w:t>’</w:t>
      </w:r>
      <w:r>
        <w:rPr>
          <w:rStyle w:val="Aucun"/>
          <w:sz w:val="24"/>
          <w:szCs w:val="24"/>
        </w:rPr>
        <w:t xml:space="preserve">engage </w:t>
      </w:r>
      <w:r>
        <w:rPr>
          <w:sz w:val="24"/>
          <w:szCs w:val="24"/>
        </w:rPr>
        <w:t xml:space="preserve">à </w:t>
      </w:r>
      <w:r>
        <w:rPr>
          <w:rStyle w:val="Aucun"/>
          <w:sz w:val="24"/>
          <w:szCs w:val="24"/>
        </w:rPr>
        <w:t>mettre en œuvre les moyens garantissant la confidentialité du dossier médical (ainsi que les moyens permettant au médecin traitant, ou un autre intervenant en cas d</w:t>
      </w:r>
      <w:r>
        <w:rPr>
          <w:rStyle w:val="Aucun"/>
          <w:sz w:val="24"/>
          <w:szCs w:val="24"/>
          <w:rtl/>
        </w:rPr>
        <w:t>’</w:t>
      </w:r>
      <w:r>
        <w:rPr>
          <w:rStyle w:val="Aucun"/>
          <w:sz w:val="24"/>
          <w:szCs w:val="24"/>
        </w:rPr>
        <w:t>urgence, d</w:t>
      </w:r>
      <w:r>
        <w:rPr>
          <w:rStyle w:val="Aucun"/>
          <w:sz w:val="24"/>
          <w:szCs w:val="24"/>
          <w:rtl/>
        </w:rPr>
        <w:t>’</w:t>
      </w:r>
      <w:r>
        <w:rPr>
          <w:rStyle w:val="Aucun"/>
          <w:sz w:val="24"/>
          <w:szCs w:val="24"/>
          <w:lang w:val="en-US"/>
        </w:rPr>
        <w:t>y acc</w:t>
      </w:r>
      <w:proofErr w:type="spellStart"/>
      <w:r>
        <w:rPr>
          <w:rStyle w:val="Aucun"/>
          <w:sz w:val="24"/>
          <w:szCs w:val="24"/>
        </w:rPr>
        <w:t>é</w:t>
      </w:r>
      <w:r>
        <w:rPr>
          <w:sz w:val="24"/>
          <w:szCs w:val="24"/>
        </w:rPr>
        <w:t>der</w:t>
      </w:r>
      <w:proofErr w:type="spellEnd"/>
      <w:r>
        <w:rPr>
          <w:sz w:val="24"/>
          <w:szCs w:val="24"/>
        </w:rPr>
        <w:t xml:space="preserve">.  </w:t>
      </w:r>
    </w:p>
    <w:p w14:paraId="0A6E23C5" w14:textId="77777777" w:rsidR="00855C7A" w:rsidRDefault="00855C7A">
      <w:pPr>
        <w:pStyle w:val="CorpsA"/>
        <w:spacing w:after="0" w:line="240" w:lineRule="auto"/>
        <w:ind w:left="0" w:firstLine="0"/>
        <w:jc w:val="both"/>
        <w:rPr>
          <w:sz w:val="24"/>
          <w:szCs w:val="24"/>
        </w:rPr>
      </w:pPr>
    </w:p>
    <w:p w14:paraId="3E5F05C6" w14:textId="77777777" w:rsidR="00855C7A" w:rsidRDefault="00A97B99">
      <w:pPr>
        <w:pStyle w:val="Titre2"/>
        <w:spacing w:after="0" w:line="240" w:lineRule="auto"/>
        <w:ind w:left="509" w:hanging="509"/>
        <w:jc w:val="both"/>
        <w:rPr>
          <w:rStyle w:val="Aucun"/>
          <w:sz w:val="24"/>
          <w:szCs w:val="24"/>
        </w:rPr>
      </w:pPr>
      <w:r>
        <w:rPr>
          <w:rStyle w:val="Aucun"/>
          <w:sz w:val="24"/>
          <w:szCs w:val="24"/>
        </w:rPr>
        <w:t xml:space="preserve">Article 4 – Relations avec la direction – </w:t>
      </w:r>
      <w:r>
        <w:rPr>
          <w:rStyle w:val="Aucun"/>
          <w:sz w:val="24"/>
          <w:szCs w:val="24"/>
        </w:rPr>
        <w:t xml:space="preserve">indépendance professionnelle  </w:t>
      </w:r>
    </w:p>
    <w:p w14:paraId="5E6D4229" w14:textId="77777777" w:rsidR="00855C7A" w:rsidRDefault="00A97B99">
      <w:pPr>
        <w:pStyle w:val="CorpsA"/>
        <w:numPr>
          <w:ilvl w:val="0"/>
          <w:numId w:val="11"/>
        </w:numPr>
        <w:spacing w:after="0" w:line="240" w:lineRule="auto"/>
        <w:jc w:val="both"/>
        <w:rPr>
          <w:sz w:val="24"/>
          <w:szCs w:val="24"/>
        </w:rPr>
      </w:pPr>
      <w:r>
        <w:rPr>
          <w:rStyle w:val="Aucun"/>
          <w:sz w:val="24"/>
          <w:szCs w:val="24"/>
        </w:rPr>
        <w:t>Le Dr X... exercera son activité en toute indépendance sur le plan technique, vis-</w:t>
      </w:r>
      <w:r>
        <w:rPr>
          <w:sz w:val="24"/>
          <w:szCs w:val="24"/>
        </w:rPr>
        <w:t>à</w:t>
      </w:r>
      <w:r>
        <w:rPr>
          <w:rStyle w:val="Aucun"/>
          <w:sz w:val="24"/>
          <w:szCs w:val="24"/>
        </w:rPr>
        <w:t>-vis de l</w:t>
      </w:r>
      <w:r>
        <w:rPr>
          <w:rStyle w:val="Aucun"/>
          <w:sz w:val="24"/>
          <w:szCs w:val="24"/>
          <w:rtl/>
        </w:rPr>
        <w:t>’</w:t>
      </w:r>
      <w:r>
        <w:rPr>
          <w:rStyle w:val="Aucun"/>
          <w:sz w:val="24"/>
          <w:szCs w:val="24"/>
        </w:rPr>
        <w:t>administration de l’établissement, conformément aux articles R.4127-5 et R.4127-95 du code de la santé publique (articles 5 et 95 du</w:t>
      </w:r>
      <w:r>
        <w:rPr>
          <w:rStyle w:val="Aucun"/>
          <w:sz w:val="24"/>
          <w:szCs w:val="24"/>
        </w:rPr>
        <w:t xml:space="preserve"> code de déontologie </w:t>
      </w:r>
      <w:proofErr w:type="spellStart"/>
      <w:r>
        <w:rPr>
          <w:rStyle w:val="Aucun"/>
          <w:sz w:val="24"/>
          <w:szCs w:val="24"/>
        </w:rPr>
        <w:t>mé</w:t>
      </w:r>
      <w:proofErr w:type="spellEnd"/>
      <w:r>
        <w:rPr>
          <w:rStyle w:val="Aucun"/>
          <w:sz w:val="24"/>
          <w:szCs w:val="24"/>
          <w:lang w:val="it-IT"/>
        </w:rPr>
        <w:t xml:space="preserve">dicale). </w:t>
      </w:r>
    </w:p>
    <w:p w14:paraId="209018CE" w14:textId="77777777" w:rsidR="00855C7A" w:rsidRDefault="00A97B99">
      <w:pPr>
        <w:pStyle w:val="CorpsA"/>
        <w:numPr>
          <w:ilvl w:val="0"/>
          <w:numId w:val="11"/>
        </w:numPr>
        <w:spacing w:after="0" w:line="240" w:lineRule="auto"/>
        <w:jc w:val="both"/>
        <w:rPr>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sz w:val="24"/>
          <w:szCs w:val="24"/>
        </w:rPr>
        <w:t>f</w:t>
      </w:r>
      <w:r>
        <w:rPr>
          <w:rStyle w:val="Aucun"/>
          <w:sz w:val="24"/>
          <w:szCs w:val="24"/>
        </w:rPr>
        <w:t>érent</w:t>
      </w:r>
      <w:proofErr w:type="spellEnd"/>
      <w:r>
        <w:rPr>
          <w:rStyle w:val="Aucun"/>
          <w:sz w:val="24"/>
          <w:szCs w:val="24"/>
        </w:rPr>
        <w:t xml:space="preserve"> COVID en EHPAD devra respecter les décisions prises par le directeur dans le cadre de ses attributions.  </w:t>
      </w:r>
    </w:p>
    <w:p w14:paraId="53145E9E" w14:textId="77777777" w:rsidR="00855C7A" w:rsidRDefault="00855C7A">
      <w:pPr>
        <w:pStyle w:val="CorpsA"/>
        <w:spacing w:after="0" w:line="240" w:lineRule="auto"/>
        <w:ind w:left="0" w:firstLine="0"/>
        <w:jc w:val="both"/>
        <w:rPr>
          <w:sz w:val="24"/>
          <w:szCs w:val="24"/>
        </w:rPr>
      </w:pPr>
    </w:p>
    <w:p w14:paraId="4F7EADB0" w14:textId="77777777" w:rsidR="00855C7A" w:rsidRDefault="00A97B99">
      <w:pPr>
        <w:pStyle w:val="Titre2"/>
        <w:spacing w:after="0" w:line="240" w:lineRule="auto"/>
        <w:ind w:left="0" w:firstLine="0"/>
        <w:jc w:val="both"/>
        <w:rPr>
          <w:rStyle w:val="Aucun"/>
          <w:sz w:val="24"/>
          <w:szCs w:val="24"/>
        </w:rPr>
      </w:pPr>
      <w:r>
        <w:rPr>
          <w:rStyle w:val="Aucun"/>
          <w:sz w:val="24"/>
          <w:szCs w:val="24"/>
        </w:rPr>
        <w:t xml:space="preserve"> Article 5– Assurances  </w:t>
      </w:r>
    </w:p>
    <w:p w14:paraId="49DA0E0E" w14:textId="77777777" w:rsidR="00855C7A" w:rsidRDefault="00A97B99">
      <w:pPr>
        <w:pStyle w:val="CorpsA"/>
        <w:numPr>
          <w:ilvl w:val="0"/>
          <w:numId w:val="13"/>
        </w:numPr>
        <w:spacing w:after="0" w:line="240" w:lineRule="auto"/>
        <w:jc w:val="both"/>
        <w:rPr>
          <w:sz w:val="24"/>
          <w:szCs w:val="24"/>
        </w:rPr>
      </w:pPr>
      <w:r>
        <w:rPr>
          <w:sz w:val="24"/>
          <w:szCs w:val="24"/>
        </w:rPr>
        <w:t>L</w:t>
      </w:r>
      <w:r>
        <w:rPr>
          <w:rStyle w:val="Aucun"/>
          <w:sz w:val="24"/>
          <w:szCs w:val="24"/>
        </w:rPr>
        <w:t>’é</w:t>
      </w:r>
      <w:r>
        <w:rPr>
          <w:rStyle w:val="Aucun"/>
          <w:sz w:val="24"/>
          <w:szCs w:val="24"/>
        </w:rPr>
        <w:t xml:space="preserve">tablissement est tenu de souscrire, </w:t>
      </w:r>
      <w:r>
        <w:rPr>
          <w:sz w:val="24"/>
          <w:szCs w:val="24"/>
        </w:rPr>
        <w:t xml:space="preserve">à </w:t>
      </w:r>
      <w:r>
        <w:rPr>
          <w:rStyle w:val="Aucun"/>
          <w:sz w:val="24"/>
          <w:szCs w:val="24"/>
        </w:rPr>
        <w:t>ses frais, une assurance destiné</w:t>
      </w:r>
      <w:r>
        <w:rPr>
          <w:sz w:val="24"/>
          <w:szCs w:val="24"/>
        </w:rPr>
        <w:t xml:space="preserve">e à </w:t>
      </w:r>
      <w:r>
        <w:rPr>
          <w:rStyle w:val="Aucun"/>
          <w:sz w:val="24"/>
          <w:szCs w:val="24"/>
        </w:rPr>
        <w:t>garantir la responsabilité civile susceptible d’être engagée en raison des dommages subis par des tiers et résultant d</w:t>
      </w:r>
      <w:r>
        <w:rPr>
          <w:rStyle w:val="Aucun"/>
          <w:sz w:val="24"/>
          <w:szCs w:val="24"/>
          <w:rtl/>
        </w:rPr>
        <w:t>’</w:t>
      </w:r>
      <w:r>
        <w:rPr>
          <w:rStyle w:val="Aucun"/>
          <w:sz w:val="24"/>
          <w:szCs w:val="24"/>
        </w:rPr>
        <w:t xml:space="preserve">atteintes </w:t>
      </w:r>
      <w:r>
        <w:rPr>
          <w:sz w:val="24"/>
          <w:szCs w:val="24"/>
        </w:rPr>
        <w:t xml:space="preserve">à </w:t>
      </w:r>
      <w:r>
        <w:rPr>
          <w:rStyle w:val="Aucun"/>
          <w:sz w:val="24"/>
          <w:szCs w:val="24"/>
        </w:rPr>
        <w:t>la personne, survenant dans le cadre de l</w:t>
      </w:r>
      <w:r>
        <w:rPr>
          <w:rStyle w:val="Aucun"/>
          <w:sz w:val="24"/>
          <w:szCs w:val="24"/>
          <w:rtl/>
        </w:rPr>
        <w:t>’</w:t>
      </w:r>
      <w:proofErr w:type="spellStart"/>
      <w:r>
        <w:rPr>
          <w:rStyle w:val="Aucun"/>
          <w:sz w:val="24"/>
          <w:szCs w:val="24"/>
          <w:lang w:val="en-US"/>
        </w:rPr>
        <w:t>activit</w:t>
      </w:r>
      <w:proofErr w:type="spellEnd"/>
      <w:r>
        <w:rPr>
          <w:rStyle w:val="Aucun"/>
          <w:sz w:val="24"/>
          <w:szCs w:val="24"/>
        </w:rPr>
        <w:t xml:space="preserve">é </w:t>
      </w:r>
      <w:r>
        <w:rPr>
          <w:rStyle w:val="Aucun"/>
          <w:sz w:val="24"/>
          <w:szCs w:val="24"/>
          <w:lang w:val="pt-PT"/>
        </w:rPr>
        <w:t>exerc</w:t>
      </w:r>
      <w:proofErr w:type="spellStart"/>
      <w:r>
        <w:rPr>
          <w:rStyle w:val="Aucun"/>
          <w:sz w:val="24"/>
          <w:szCs w:val="24"/>
        </w:rPr>
        <w:t>ée</w:t>
      </w:r>
      <w:proofErr w:type="spellEnd"/>
      <w:r>
        <w:rPr>
          <w:rStyle w:val="Aucun"/>
          <w:sz w:val="24"/>
          <w:szCs w:val="24"/>
        </w:rPr>
        <w:t xml:space="preserve"> par le Docteur ..............  </w:t>
      </w:r>
    </w:p>
    <w:p w14:paraId="4D5A161D" w14:textId="77777777" w:rsidR="00855C7A" w:rsidRDefault="00A97B99">
      <w:pPr>
        <w:pStyle w:val="CorpsA"/>
        <w:numPr>
          <w:ilvl w:val="0"/>
          <w:numId w:val="13"/>
        </w:numPr>
        <w:spacing w:after="0" w:line="240" w:lineRule="auto"/>
        <w:jc w:val="both"/>
        <w:rPr>
          <w:sz w:val="24"/>
          <w:szCs w:val="24"/>
        </w:rPr>
      </w:pPr>
      <w:r>
        <w:rPr>
          <w:rStyle w:val="Aucun"/>
          <w:sz w:val="24"/>
          <w:szCs w:val="24"/>
        </w:rPr>
        <w:t>Le Docteur ……………..</w:t>
      </w:r>
      <w:r>
        <w:rPr>
          <w:rStyle w:val="Aucun"/>
          <w:i/>
          <w:iCs/>
          <w:sz w:val="24"/>
          <w:szCs w:val="24"/>
        </w:rPr>
        <w:t xml:space="preserve">  </w:t>
      </w:r>
      <w:r>
        <w:rPr>
          <w:sz w:val="24"/>
          <w:szCs w:val="24"/>
        </w:rPr>
        <w:t>s</w:t>
      </w:r>
      <w:r>
        <w:rPr>
          <w:rStyle w:val="Aucun"/>
          <w:sz w:val="24"/>
          <w:szCs w:val="24"/>
          <w:rtl/>
        </w:rPr>
        <w:t>’</w:t>
      </w:r>
      <w:r>
        <w:rPr>
          <w:rStyle w:val="Aucun"/>
          <w:sz w:val="24"/>
          <w:szCs w:val="24"/>
        </w:rPr>
        <w:t xml:space="preserve">assure, </w:t>
      </w:r>
      <w:r>
        <w:rPr>
          <w:sz w:val="24"/>
          <w:szCs w:val="24"/>
        </w:rPr>
        <w:t xml:space="preserve">à </w:t>
      </w:r>
      <w:r>
        <w:rPr>
          <w:rStyle w:val="Aucun"/>
          <w:sz w:val="24"/>
          <w:szCs w:val="24"/>
        </w:rPr>
        <w:t>ses frais, en ce qui concerne sa responsabilité civile professionnelle , pour les actes accomplis en dehors des limites de la mission qui lui a é</w:t>
      </w:r>
      <w:r>
        <w:rPr>
          <w:sz w:val="24"/>
          <w:szCs w:val="24"/>
        </w:rPr>
        <w:t>t</w:t>
      </w:r>
      <w:r>
        <w:rPr>
          <w:rStyle w:val="Aucun"/>
          <w:sz w:val="24"/>
          <w:szCs w:val="24"/>
        </w:rPr>
        <w:t>é impartie au titre du présent contrat</w:t>
      </w:r>
      <w:r>
        <w:rPr>
          <w:rStyle w:val="Aucun"/>
          <w:sz w:val="24"/>
          <w:szCs w:val="24"/>
        </w:rPr>
        <w:t xml:space="preserve">.  </w:t>
      </w:r>
    </w:p>
    <w:p w14:paraId="140F2703" w14:textId="77777777" w:rsidR="00855C7A" w:rsidRDefault="00A97B99">
      <w:pPr>
        <w:pStyle w:val="CorpsA"/>
        <w:numPr>
          <w:ilvl w:val="0"/>
          <w:numId w:val="13"/>
        </w:numPr>
        <w:spacing w:after="0" w:line="240" w:lineRule="auto"/>
        <w:jc w:val="both"/>
        <w:rPr>
          <w:sz w:val="24"/>
          <w:szCs w:val="24"/>
        </w:rPr>
      </w:pPr>
      <w:r>
        <w:rPr>
          <w:rStyle w:val="Aucun"/>
          <w:sz w:val="24"/>
          <w:szCs w:val="24"/>
        </w:rPr>
        <w:lastRenderedPageBreak/>
        <w:t xml:space="preserve">Les parties contractantes doivent se justifier mutuellement du respect de cette obligation.  </w:t>
      </w:r>
    </w:p>
    <w:p w14:paraId="245854B7" w14:textId="77777777" w:rsidR="00855C7A" w:rsidRDefault="00855C7A">
      <w:pPr>
        <w:pStyle w:val="CorpsA"/>
        <w:spacing w:after="0" w:line="240" w:lineRule="auto"/>
        <w:ind w:left="0" w:firstLine="0"/>
        <w:jc w:val="both"/>
        <w:rPr>
          <w:sz w:val="24"/>
          <w:szCs w:val="24"/>
        </w:rPr>
      </w:pPr>
    </w:p>
    <w:p w14:paraId="6BB6B3EA" w14:textId="77777777" w:rsidR="00855C7A" w:rsidRDefault="00A97B99">
      <w:pPr>
        <w:pStyle w:val="Titre2"/>
        <w:spacing w:after="0" w:line="240" w:lineRule="auto"/>
        <w:ind w:left="0" w:firstLine="0"/>
        <w:jc w:val="both"/>
        <w:rPr>
          <w:rStyle w:val="Aucun"/>
          <w:sz w:val="24"/>
          <w:szCs w:val="24"/>
        </w:rPr>
      </w:pPr>
      <w:r>
        <w:rPr>
          <w:rStyle w:val="Aucun"/>
          <w:sz w:val="24"/>
          <w:szCs w:val="24"/>
        </w:rPr>
        <w:t xml:space="preserve">Article 6 – Relations avec l’équipe soignante </w:t>
      </w:r>
    </w:p>
    <w:p w14:paraId="5B210421" w14:textId="77777777" w:rsidR="00855C7A" w:rsidRDefault="00A97B99">
      <w:pPr>
        <w:pStyle w:val="CorpsA"/>
        <w:spacing w:after="0" w:line="240" w:lineRule="auto"/>
        <w:ind w:left="551" w:firstLine="0"/>
        <w:jc w:val="both"/>
        <w:rPr>
          <w:rStyle w:val="Aucun"/>
          <w:sz w:val="24"/>
          <w:szCs w:val="24"/>
        </w:rPr>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rStyle w:val="Aucun"/>
          <w:sz w:val="24"/>
          <w:szCs w:val="24"/>
        </w:rPr>
        <w:t>f</w:t>
      </w:r>
      <w:r>
        <w:rPr>
          <w:rStyle w:val="Aucun"/>
          <w:sz w:val="24"/>
          <w:szCs w:val="24"/>
        </w:rPr>
        <w:t>é</w:t>
      </w:r>
      <w:proofErr w:type="spellEnd"/>
      <w:r>
        <w:rPr>
          <w:rStyle w:val="Aucun"/>
          <w:sz w:val="24"/>
          <w:szCs w:val="24"/>
          <w:lang w:val="nl-NL"/>
        </w:rPr>
        <w:t>rent COVID en EHPAD s</w:t>
      </w:r>
      <w:r>
        <w:rPr>
          <w:rStyle w:val="Aucun"/>
          <w:sz w:val="24"/>
          <w:szCs w:val="24"/>
          <w:rtl/>
        </w:rPr>
        <w:t>’</w:t>
      </w:r>
      <w:r>
        <w:rPr>
          <w:rStyle w:val="Aucun"/>
          <w:sz w:val="24"/>
          <w:szCs w:val="24"/>
        </w:rPr>
        <w:t xml:space="preserve">engage, conformément </w:t>
      </w:r>
      <w:r>
        <w:rPr>
          <w:rStyle w:val="Aucun"/>
          <w:sz w:val="24"/>
          <w:szCs w:val="24"/>
        </w:rPr>
        <w:t>à l</w:t>
      </w:r>
      <w:r>
        <w:rPr>
          <w:rStyle w:val="Aucun"/>
          <w:sz w:val="24"/>
          <w:szCs w:val="24"/>
          <w:rtl/>
        </w:rPr>
        <w:t>’</w:t>
      </w:r>
      <w:r>
        <w:rPr>
          <w:rStyle w:val="Aucun"/>
          <w:sz w:val="24"/>
          <w:szCs w:val="24"/>
        </w:rPr>
        <w:t xml:space="preserve">article R.4127-68 du code de la santé </w:t>
      </w:r>
      <w:r>
        <w:rPr>
          <w:rStyle w:val="Aucun"/>
          <w:sz w:val="24"/>
          <w:szCs w:val="24"/>
        </w:rPr>
        <w:t xml:space="preserve">publique (article 68 du code de déontologie </w:t>
      </w:r>
      <w:proofErr w:type="spellStart"/>
      <w:r>
        <w:rPr>
          <w:rStyle w:val="Aucun"/>
          <w:sz w:val="24"/>
          <w:szCs w:val="24"/>
        </w:rPr>
        <w:t>mé</w:t>
      </w:r>
      <w:proofErr w:type="spellEnd"/>
      <w:r>
        <w:rPr>
          <w:rStyle w:val="Aucun"/>
          <w:sz w:val="24"/>
          <w:szCs w:val="24"/>
          <w:lang w:val="it-IT"/>
        </w:rPr>
        <w:t xml:space="preserve">dicale), </w:t>
      </w:r>
      <w:r>
        <w:rPr>
          <w:rStyle w:val="Aucun"/>
          <w:sz w:val="24"/>
          <w:szCs w:val="24"/>
        </w:rPr>
        <w:t xml:space="preserve">à </w:t>
      </w:r>
      <w:r>
        <w:rPr>
          <w:rStyle w:val="Aucun"/>
          <w:sz w:val="24"/>
          <w:szCs w:val="24"/>
        </w:rPr>
        <w:t xml:space="preserve">entretenir de bons rapports avec l’équipe soignante </w:t>
      </w:r>
      <w:proofErr w:type="spellStart"/>
      <w:r>
        <w:rPr>
          <w:rStyle w:val="Aucun"/>
          <w:sz w:val="24"/>
          <w:szCs w:val="24"/>
        </w:rPr>
        <w:t>qu</w:t>
      </w:r>
      <w:proofErr w:type="spellEnd"/>
      <w:r>
        <w:rPr>
          <w:rStyle w:val="Aucun"/>
          <w:sz w:val="24"/>
          <w:szCs w:val="24"/>
          <w:rtl/>
        </w:rPr>
        <w:t>’</w:t>
      </w:r>
      <w:r>
        <w:rPr>
          <w:rStyle w:val="Aucun"/>
          <w:sz w:val="24"/>
          <w:szCs w:val="24"/>
          <w:lang w:val="it-IT"/>
        </w:rPr>
        <w:t>il r</w:t>
      </w:r>
      <w:proofErr w:type="spellStart"/>
      <w:r>
        <w:rPr>
          <w:rStyle w:val="Aucun"/>
          <w:sz w:val="24"/>
          <w:szCs w:val="24"/>
        </w:rPr>
        <w:t>é</w:t>
      </w:r>
      <w:r>
        <w:rPr>
          <w:rStyle w:val="Aucun"/>
          <w:sz w:val="24"/>
          <w:szCs w:val="24"/>
        </w:rPr>
        <w:t>unira</w:t>
      </w:r>
      <w:proofErr w:type="spellEnd"/>
      <w:r>
        <w:rPr>
          <w:rStyle w:val="Aucun"/>
          <w:sz w:val="24"/>
          <w:szCs w:val="24"/>
        </w:rPr>
        <w:t xml:space="preserve"> </w:t>
      </w:r>
      <w:proofErr w:type="spellStart"/>
      <w:r>
        <w:rPr>
          <w:rStyle w:val="Aucun"/>
          <w:sz w:val="24"/>
          <w:szCs w:val="24"/>
        </w:rPr>
        <w:t>r</w:t>
      </w:r>
      <w:r>
        <w:rPr>
          <w:rStyle w:val="Aucun"/>
          <w:sz w:val="24"/>
          <w:szCs w:val="24"/>
        </w:rPr>
        <w:t>éguli</w:t>
      </w:r>
      <w:proofErr w:type="spellEnd"/>
      <w:r>
        <w:rPr>
          <w:rStyle w:val="Aucun"/>
          <w:sz w:val="24"/>
          <w:szCs w:val="24"/>
          <w:lang w:val="it-IT"/>
        </w:rPr>
        <w:t>è</w:t>
      </w:r>
      <w:r>
        <w:rPr>
          <w:rStyle w:val="Aucun"/>
          <w:sz w:val="24"/>
          <w:szCs w:val="24"/>
        </w:rPr>
        <w:t>rement.</w:t>
      </w:r>
    </w:p>
    <w:p w14:paraId="1CA84407" w14:textId="77777777" w:rsidR="00855C7A" w:rsidRDefault="00A97B99">
      <w:pPr>
        <w:pStyle w:val="Titre2"/>
        <w:spacing w:after="0" w:line="240" w:lineRule="auto"/>
        <w:ind w:left="0" w:firstLine="0"/>
        <w:jc w:val="both"/>
        <w:rPr>
          <w:rStyle w:val="Aucun"/>
          <w:sz w:val="24"/>
          <w:szCs w:val="24"/>
        </w:rPr>
      </w:pPr>
      <w:r>
        <w:rPr>
          <w:rStyle w:val="Aucun"/>
          <w:sz w:val="24"/>
          <w:szCs w:val="24"/>
        </w:rPr>
        <w:t xml:space="preserve">Article 7 – Moyens mis à disposition </w:t>
      </w:r>
    </w:p>
    <w:p w14:paraId="7E467271" w14:textId="77777777" w:rsidR="00855C7A" w:rsidRDefault="00A97B99">
      <w:pPr>
        <w:pStyle w:val="CorpsA"/>
        <w:spacing w:after="0" w:line="240" w:lineRule="auto"/>
        <w:ind w:left="551" w:firstLine="0"/>
        <w:jc w:val="both"/>
        <w:rPr>
          <w:rStyle w:val="Aucun"/>
          <w:color w:val="00B050"/>
          <w:sz w:val="24"/>
          <w:szCs w:val="24"/>
          <w:u w:color="00B050"/>
        </w:rPr>
      </w:pPr>
      <w:r>
        <w:rPr>
          <w:rStyle w:val="Aucun"/>
          <w:sz w:val="24"/>
          <w:szCs w:val="24"/>
          <w:u w:color="00B050"/>
        </w:rPr>
        <w:t xml:space="preserve">L’établissement met à disposition du </w:t>
      </w:r>
      <w:proofErr w:type="spellStart"/>
      <w:r>
        <w:rPr>
          <w:rStyle w:val="Aucun"/>
          <w:sz w:val="24"/>
          <w:szCs w:val="24"/>
          <w:u w:color="00B050"/>
        </w:rPr>
        <w:t>mé</w:t>
      </w:r>
      <w:proofErr w:type="spellEnd"/>
      <w:r>
        <w:rPr>
          <w:rStyle w:val="Aucun"/>
          <w:sz w:val="24"/>
          <w:szCs w:val="24"/>
          <w:u w:color="00B050"/>
          <w:lang w:val="it-IT"/>
        </w:rPr>
        <w:t>decin r</w:t>
      </w:r>
      <w:proofErr w:type="spellStart"/>
      <w:r>
        <w:rPr>
          <w:rStyle w:val="Aucun"/>
          <w:sz w:val="24"/>
          <w:szCs w:val="24"/>
          <w:u w:color="00B050"/>
        </w:rPr>
        <w:t>éférent</w:t>
      </w:r>
      <w:proofErr w:type="spellEnd"/>
      <w:r>
        <w:rPr>
          <w:rStyle w:val="Aucun"/>
          <w:sz w:val="24"/>
          <w:szCs w:val="24"/>
          <w:u w:color="00B050"/>
        </w:rPr>
        <w:t xml:space="preserve"> COVID les moyens nécessair</w:t>
      </w:r>
      <w:r>
        <w:rPr>
          <w:rStyle w:val="Aucun"/>
          <w:sz w:val="24"/>
          <w:szCs w:val="24"/>
          <w:u w:color="00B050"/>
        </w:rPr>
        <w:t>es à l’accomplissement de sa mission </w:t>
      </w:r>
      <w:r>
        <w:rPr>
          <w:rStyle w:val="Aucun"/>
          <w:sz w:val="24"/>
          <w:szCs w:val="24"/>
          <w:u w:color="00B050"/>
          <w:lang w:val="it-IT"/>
        </w:rPr>
        <w:t>: local appropri</w:t>
      </w:r>
      <w:r>
        <w:rPr>
          <w:rStyle w:val="Aucun"/>
          <w:sz w:val="24"/>
          <w:szCs w:val="24"/>
          <w:u w:color="00B050"/>
        </w:rPr>
        <w:t>é, EPI…</w:t>
      </w:r>
    </w:p>
    <w:p w14:paraId="6FA15834" w14:textId="77777777" w:rsidR="00855C7A" w:rsidRDefault="00855C7A">
      <w:pPr>
        <w:pStyle w:val="Titre2"/>
        <w:spacing w:after="0" w:line="240" w:lineRule="auto"/>
        <w:ind w:left="0" w:firstLine="0"/>
        <w:jc w:val="both"/>
        <w:rPr>
          <w:rStyle w:val="Aucun"/>
          <w:color w:val="00B050"/>
          <w:sz w:val="24"/>
          <w:szCs w:val="24"/>
          <w:u w:color="00B050"/>
        </w:rPr>
      </w:pPr>
    </w:p>
    <w:p w14:paraId="1BC1A62C" w14:textId="77777777" w:rsidR="00855C7A" w:rsidRDefault="00A97B99">
      <w:pPr>
        <w:pStyle w:val="Titre2"/>
        <w:spacing w:after="0" w:line="240" w:lineRule="auto"/>
        <w:ind w:left="0" w:firstLine="0"/>
        <w:jc w:val="both"/>
        <w:rPr>
          <w:rStyle w:val="Aucun"/>
          <w:sz w:val="24"/>
          <w:szCs w:val="24"/>
        </w:rPr>
      </w:pPr>
      <w:r>
        <w:rPr>
          <w:rStyle w:val="Aucun"/>
          <w:sz w:val="24"/>
          <w:szCs w:val="24"/>
        </w:rPr>
        <w:t xml:space="preserve">Article 8 – Temps d’activité  </w:t>
      </w:r>
    </w:p>
    <w:p w14:paraId="6F10B362" w14:textId="77777777" w:rsidR="00855C7A" w:rsidRDefault="00A97B99">
      <w:pPr>
        <w:pStyle w:val="CorpsA"/>
        <w:spacing w:after="0" w:line="240" w:lineRule="auto"/>
        <w:ind w:left="844"/>
        <w:rPr>
          <w:rStyle w:val="Aucun"/>
          <w:sz w:val="24"/>
          <w:szCs w:val="24"/>
        </w:rPr>
      </w:pPr>
      <w:r>
        <w:rPr>
          <w:rStyle w:val="Aucun"/>
          <w:sz w:val="24"/>
          <w:szCs w:val="24"/>
        </w:rPr>
        <w:t>Le temps d</w:t>
      </w:r>
      <w:r>
        <w:rPr>
          <w:rStyle w:val="Aucun"/>
          <w:sz w:val="24"/>
          <w:szCs w:val="24"/>
          <w:rtl/>
        </w:rPr>
        <w:t>’</w:t>
      </w:r>
      <w:proofErr w:type="spellStart"/>
      <w:r>
        <w:rPr>
          <w:rStyle w:val="Aucun"/>
          <w:sz w:val="24"/>
          <w:szCs w:val="24"/>
          <w:lang w:val="en-US"/>
        </w:rPr>
        <w:t>activit</w:t>
      </w:r>
      <w:proofErr w:type="spellEnd"/>
      <w:r>
        <w:rPr>
          <w:rStyle w:val="Aucun"/>
          <w:sz w:val="24"/>
          <w:szCs w:val="24"/>
        </w:rPr>
        <w:t xml:space="preserve">é du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rStyle w:val="Aucun"/>
          <w:sz w:val="24"/>
          <w:szCs w:val="24"/>
        </w:rPr>
        <w:t>f</w:t>
      </w:r>
      <w:r>
        <w:rPr>
          <w:rStyle w:val="Aucun"/>
          <w:sz w:val="24"/>
          <w:szCs w:val="24"/>
        </w:rPr>
        <w:t>érent</w:t>
      </w:r>
      <w:proofErr w:type="spellEnd"/>
      <w:r>
        <w:rPr>
          <w:rStyle w:val="Aucun"/>
          <w:sz w:val="24"/>
          <w:szCs w:val="24"/>
        </w:rPr>
        <w:t xml:space="preserve"> COVID en EHPAD est fixé par un nombre de vacations ouvrant droit au forfait qui peut être variable selon la charge d’activi</w:t>
      </w:r>
      <w:r>
        <w:rPr>
          <w:rStyle w:val="Aucun"/>
          <w:sz w:val="24"/>
          <w:szCs w:val="24"/>
        </w:rPr>
        <w:t>tés.</w:t>
      </w:r>
    </w:p>
    <w:p w14:paraId="6EBEA8CA" w14:textId="77777777" w:rsidR="00855C7A" w:rsidRDefault="00855C7A">
      <w:pPr>
        <w:pStyle w:val="Titre2"/>
        <w:spacing w:after="0" w:line="240" w:lineRule="auto"/>
        <w:jc w:val="both"/>
        <w:rPr>
          <w:rStyle w:val="Aucun"/>
          <w:sz w:val="24"/>
          <w:szCs w:val="24"/>
        </w:rPr>
      </w:pPr>
    </w:p>
    <w:p w14:paraId="235E46B2" w14:textId="77777777" w:rsidR="00855C7A" w:rsidRDefault="00A97B99">
      <w:pPr>
        <w:pStyle w:val="Titre2"/>
        <w:spacing w:after="0" w:line="240" w:lineRule="auto"/>
        <w:jc w:val="both"/>
        <w:rPr>
          <w:rStyle w:val="Aucun"/>
          <w:sz w:val="24"/>
          <w:szCs w:val="24"/>
        </w:rPr>
      </w:pPr>
      <w:r>
        <w:rPr>
          <w:rStyle w:val="Aucun"/>
          <w:sz w:val="24"/>
          <w:szCs w:val="24"/>
        </w:rPr>
        <w:t xml:space="preserve">Article 9 – Rémunération </w:t>
      </w:r>
    </w:p>
    <w:p w14:paraId="72CAD122" w14:textId="77777777" w:rsidR="00855C7A" w:rsidRDefault="00A97B99">
      <w:pPr>
        <w:pStyle w:val="CorpsA"/>
        <w:numPr>
          <w:ilvl w:val="0"/>
          <w:numId w:val="13"/>
        </w:numPr>
        <w:spacing w:after="0" w:line="240" w:lineRule="auto"/>
        <w:jc w:val="both"/>
        <w:rPr>
          <w:sz w:val="24"/>
          <w:szCs w:val="24"/>
        </w:rPr>
      </w:pPr>
      <w:r>
        <w:rPr>
          <w:rStyle w:val="Aucun"/>
          <w:sz w:val="24"/>
          <w:szCs w:val="24"/>
        </w:rPr>
        <w:t xml:space="preserve">A titre exceptionnel, pendant la durée de la crise, il peut </w:t>
      </w:r>
      <w:r>
        <w:rPr>
          <w:sz w:val="24"/>
          <w:szCs w:val="24"/>
        </w:rPr>
        <w:t>ê</w:t>
      </w:r>
      <w:r>
        <w:rPr>
          <w:rStyle w:val="Aucun"/>
          <w:sz w:val="24"/>
          <w:szCs w:val="24"/>
        </w:rPr>
        <w:t>tre mis en place par l</w:t>
      </w:r>
      <w:r>
        <w:rPr>
          <w:rStyle w:val="Aucun"/>
          <w:sz w:val="24"/>
          <w:szCs w:val="24"/>
          <w:rtl/>
        </w:rPr>
        <w:t>’</w:t>
      </w:r>
      <w:r>
        <w:rPr>
          <w:rStyle w:val="Aucun"/>
          <w:sz w:val="24"/>
          <w:szCs w:val="24"/>
        </w:rPr>
        <w:t xml:space="preserve">ARS une valorisation </w:t>
      </w:r>
      <w:proofErr w:type="spellStart"/>
      <w:r>
        <w:rPr>
          <w:rStyle w:val="Aucun"/>
          <w:sz w:val="24"/>
          <w:szCs w:val="24"/>
        </w:rPr>
        <w:t>financi</w:t>
      </w:r>
      <w:proofErr w:type="spellEnd"/>
      <w:r>
        <w:rPr>
          <w:rStyle w:val="Aucun"/>
          <w:sz w:val="24"/>
          <w:szCs w:val="24"/>
          <w:lang w:val="it-IT"/>
        </w:rPr>
        <w:t>è</w:t>
      </w:r>
      <w:r>
        <w:rPr>
          <w:rStyle w:val="Aucun"/>
          <w:sz w:val="24"/>
          <w:szCs w:val="24"/>
        </w:rPr>
        <w:t xml:space="preserve">re au forfait, via un contrat entre l’établissement et le </w:t>
      </w:r>
      <w:proofErr w:type="spellStart"/>
      <w:r>
        <w:rPr>
          <w:rStyle w:val="Aucun"/>
          <w:sz w:val="24"/>
          <w:szCs w:val="24"/>
        </w:rPr>
        <w:t>mé</w:t>
      </w:r>
      <w:proofErr w:type="spellEnd"/>
      <w:r>
        <w:rPr>
          <w:rStyle w:val="Aucun"/>
          <w:sz w:val="24"/>
          <w:szCs w:val="24"/>
          <w:lang w:val="it-IT"/>
        </w:rPr>
        <w:t xml:space="preserve">decin.  </w:t>
      </w:r>
    </w:p>
    <w:p w14:paraId="69C60793" w14:textId="77777777" w:rsidR="00855C7A" w:rsidRDefault="00A97B99">
      <w:pPr>
        <w:pStyle w:val="CorpsA"/>
        <w:numPr>
          <w:ilvl w:val="0"/>
          <w:numId w:val="13"/>
        </w:numPr>
        <w:spacing w:after="0" w:line="240" w:lineRule="auto"/>
        <w:jc w:val="both"/>
        <w:rPr>
          <w:sz w:val="24"/>
          <w:szCs w:val="24"/>
        </w:rPr>
      </w:pPr>
      <w:r>
        <w:rPr>
          <w:rStyle w:val="Aucun"/>
          <w:sz w:val="24"/>
          <w:szCs w:val="24"/>
        </w:rPr>
        <w:t xml:space="preserve">Au titre de cette mission </w:t>
      </w:r>
      <w:r>
        <w:rPr>
          <w:rStyle w:val="Aucun"/>
          <w:sz w:val="24"/>
          <w:szCs w:val="24"/>
        </w:rPr>
        <w:t>exceptionnelle d</w:t>
      </w:r>
      <w:r>
        <w:rPr>
          <w:rStyle w:val="Aucun"/>
          <w:sz w:val="24"/>
          <w:szCs w:val="24"/>
          <w:rtl/>
        </w:rPr>
        <w:t>’</w:t>
      </w:r>
      <w:r>
        <w:rPr>
          <w:sz w:val="24"/>
          <w:szCs w:val="24"/>
        </w:rPr>
        <w:t>int</w:t>
      </w:r>
      <w:r>
        <w:rPr>
          <w:rStyle w:val="Aucun"/>
          <w:sz w:val="24"/>
          <w:szCs w:val="24"/>
        </w:rPr>
        <w:t>é</w:t>
      </w:r>
      <w:r>
        <w:rPr>
          <w:sz w:val="24"/>
          <w:szCs w:val="24"/>
        </w:rPr>
        <w:t>rêt g</w:t>
      </w:r>
      <w:r>
        <w:rPr>
          <w:rStyle w:val="Aucun"/>
          <w:sz w:val="24"/>
          <w:szCs w:val="24"/>
        </w:rPr>
        <w:t>é</w:t>
      </w:r>
      <w:r>
        <w:rPr>
          <w:sz w:val="24"/>
          <w:szCs w:val="24"/>
        </w:rPr>
        <w:t>n</w:t>
      </w:r>
      <w:r>
        <w:rPr>
          <w:rStyle w:val="Aucun"/>
          <w:sz w:val="24"/>
          <w:szCs w:val="24"/>
        </w:rPr>
        <w:t xml:space="preserve">éral, le médecin percevra un forfait de 420 </w:t>
      </w:r>
      <w:r>
        <w:rPr>
          <w:rStyle w:val="Aucun"/>
          <w:sz w:val="24"/>
          <w:szCs w:val="24"/>
          <w:lang w:val="pt-PT"/>
        </w:rPr>
        <w:t xml:space="preserve">€ </w:t>
      </w:r>
      <w:r>
        <w:rPr>
          <w:rStyle w:val="Aucun"/>
          <w:sz w:val="24"/>
          <w:szCs w:val="24"/>
        </w:rPr>
        <w:t>par demi-journée. Les forfaits dans le cadre de tels contrats seront versés aux médecins par leur caisse primaire de rattachement sur la base d</w:t>
      </w:r>
      <w:r>
        <w:rPr>
          <w:rStyle w:val="Aucun"/>
          <w:sz w:val="24"/>
          <w:szCs w:val="24"/>
          <w:rtl/>
        </w:rPr>
        <w:t>’</w:t>
      </w:r>
      <w:r>
        <w:rPr>
          <w:rStyle w:val="Aucun"/>
          <w:sz w:val="24"/>
          <w:szCs w:val="24"/>
        </w:rPr>
        <w:t>un tableau récapitulatif des vacations</w:t>
      </w:r>
      <w:r>
        <w:rPr>
          <w:rStyle w:val="Aucun"/>
          <w:sz w:val="24"/>
          <w:szCs w:val="24"/>
        </w:rPr>
        <w:t xml:space="preserve"> effectuées é</w:t>
      </w:r>
      <w:r>
        <w:rPr>
          <w:rStyle w:val="Aucun"/>
          <w:sz w:val="24"/>
          <w:szCs w:val="24"/>
          <w:lang w:val="en-US"/>
        </w:rPr>
        <w:t>labor</w:t>
      </w:r>
      <w:r>
        <w:rPr>
          <w:rStyle w:val="Aucun"/>
          <w:sz w:val="24"/>
          <w:szCs w:val="24"/>
        </w:rPr>
        <w:t xml:space="preserve">é par l’établissement. Ce forfait ne sera pas cumulable avec une facturation </w:t>
      </w:r>
      <w:r>
        <w:rPr>
          <w:sz w:val="24"/>
          <w:szCs w:val="24"/>
        </w:rPr>
        <w:t>à l</w:t>
      </w:r>
      <w:r>
        <w:rPr>
          <w:rStyle w:val="Aucun"/>
          <w:sz w:val="24"/>
          <w:szCs w:val="24"/>
          <w:rtl/>
        </w:rPr>
        <w:t>’</w:t>
      </w:r>
      <w:r>
        <w:rPr>
          <w:sz w:val="24"/>
          <w:szCs w:val="24"/>
        </w:rPr>
        <w:t xml:space="preserve">acte. </w:t>
      </w:r>
    </w:p>
    <w:p w14:paraId="6D1D86EA" w14:textId="77777777" w:rsidR="00855C7A" w:rsidRDefault="00855C7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eastAsia="Arial" w:hAnsi="Arial" w:cs="Arial"/>
          <w:b/>
          <w:bCs/>
          <w:sz w:val="29"/>
          <w:szCs w:val="29"/>
        </w:rPr>
      </w:pPr>
    </w:p>
    <w:p w14:paraId="20CDAA28" w14:textId="77777777" w:rsidR="00855C7A" w:rsidRDefault="00A97B9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eastAsia="Arial" w:hAnsi="Arial" w:cs="Arial"/>
          <w:b/>
          <w:bCs/>
          <w:sz w:val="29"/>
          <w:szCs w:val="29"/>
        </w:rPr>
      </w:pPr>
      <w:r>
        <w:rPr>
          <w:rStyle w:val="Aucun"/>
          <w:rFonts w:ascii="Arial" w:hAnsi="Arial"/>
          <w:b/>
          <w:bCs/>
          <w:lang w:val="en-US"/>
        </w:rPr>
        <w:t xml:space="preserve">Article </w:t>
      </w:r>
      <w:r>
        <w:rPr>
          <w:rStyle w:val="Aucun"/>
          <w:rFonts w:ascii="Arial" w:hAnsi="Arial"/>
          <w:b/>
          <w:bCs/>
        </w:rPr>
        <w:t>10</w:t>
      </w:r>
      <w:r>
        <w:rPr>
          <w:rStyle w:val="Aucun"/>
          <w:rFonts w:ascii="Arial" w:hAnsi="Arial"/>
          <w:b/>
          <w:bCs/>
        </w:rPr>
        <w:t xml:space="preserve"> – </w:t>
      </w:r>
      <w:r>
        <w:rPr>
          <w:rStyle w:val="Aucun"/>
          <w:rFonts w:ascii="Arial" w:hAnsi="Arial"/>
          <w:b/>
          <w:bCs/>
        </w:rPr>
        <w:t>D</w:t>
      </w:r>
      <w:r>
        <w:rPr>
          <w:rStyle w:val="Aucun"/>
          <w:rFonts w:ascii="Arial" w:hAnsi="Arial"/>
          <w:b/>
          <w:bCs/>
        </w:rPr>
        <w:t>ur</w:t>
      </w:r>
      <w:r>
        <w:rPr>
          <w:rStyle w:val="Aucun"/>
          <w:rFonts w:ascii="Arial" w:hAnsi="Arial"/>
          <w:b/>
          <w:bCs/>
        </w:rPr>
        <w:t>é</w:t>
      </w:r>
      <w:r>
        <w:rPr>
          <w:rStyle w:val="Aucun"/>
          <w:rFonts w:ascii="Arial" w:hAnsi="Arial"/>
          <w:b/>
          <w:bCs/>
        </w:rPr>
        <w:t xml:space="preserve">e </w:t>
      </w:r>
      <w:r>
        <w:rPr>
          <w:rFonts w:ascii="Arial" w:hAnsi="Arial"/>
          <w:b/>
          <w:bCs/>
          <w:sz w:val="29"/>
          <w:szCs w:val="29"/>
        </w:rPr>
        <w:t xml:space="preserve"> </w:t>
      </w:r>
    </w:p>
    <w:p w14:paraId="0D0590C8" w14:textId="77777777" w:rsidR="00855C7A" w:rsidRDefault="00A97B99">
      <w:pPr>
        <w:pStyle w:val="CorpsA"/>
        <w:numPr>
          <w:ilvl w:val="0"/>
          <w:numId w:val="13"/>
        </w:numPr>
        <w:spacing w:after="0" w:line="240" w:lineRule="auto"/>
        <w:jc w:val="both"/>
        <w:rPr>
          <w:sz w:val="24"/>
          <w:szCs w:val="24"/>
        </w:rPr>
      </w:pPr>
      <w:r>
        <w:rPr>
          <w:sz w:val="24"/>
          <w:szCs w:val="24"/>
        </w:rPr>
        <w:t xml:space="preserve">Cette convention </w:t>
      </w:r>
      <w:r>
        <w:rPr>
          <w:sz w:val="24"/>
          <w:szCs w:val="24"/>
        </w:rPr>
        <w:t>n</w:t>
      </w:r>
      <w:r>
        <w:rPr>
          <w:sz w:val="24"/>
          <w:szCs w:val="24"/>
          <w:rtl/>
        </w:rPr>
        <w:t>’</w:t>
      </w:r>
      <w:r>
        <w:rPr>
          <w:sz w:val="24"/>
          <w:szCs w:val="24"/>
        </w:rPr>
        <w:t xml:space="preserve">est justifié </w:t>
      </w:r>
      <w:proofErr w:type="spellStart"/>
      <w:r>
        <w:rPr>
          <w:sz w:val="24"/>
          <w:szCs w:val="24"/>
          <w:lang w:val="es-ES_tradnl"/>
        </w:rPr>
        <w:t>qu</w:t>
      </w:r>
      <w:proofErr w:type="spellEnd"/>
      <w:r>
        <w:rPr>
          <w:sz w:val="24"/>
          <w:szCs w:val="24"/>
          <w:rtl/>
        </w:rPr>
        <w:t>’</w:t>
      </w:r>
      <w:r>
        <w:rPr>
          <w:sz w:val="24"/>
          <w:szCs w:val="24"/>
        </w:rPr>
        <w:t>en raison de l’é</w:t>
      </w:r>
      <w:r>
        <w:rPr>
          <w:sz w:val="24"/>
          <w:szCs w:val="24"/>
        </w:rPr>
        <w:t>tat d</w:t>
      </w:r>
      <w:r>
        <w:rPr>
          <w:sz w:val="24"/>
          <w:szCs w:val="24"/>
          <w:rtl/>
        </w:rPr>
        <w:t>’</w:t>
      </w:r>
      <w:r>
        <w:rPr>
          <w:sz w:val="24"/>
          <w:szCs w:val="24"/>
        </w:rPr>
        <w:t>urgence sanitaire, et ne peut qu’être temporaire sans dépasser</w:t>
      </w:r>
      <w:r>
        <w:rPr>
          <w:sz w:val="24"/>
          <w:szCs w:val="24"/>
          <w:lang w:val="es-ES_tradnl"/>
        </w:rPr>
        <w:t xml:space="preserve"> la </w:t>
      </w:r>
      <w:proofErr w:type="spellStart"/>
      <w:r>
        <w:rPr>
          <w:sz w:val="24"/>
          <w:szCs w:val="24"/>
          <w:lang w:val="es-ES_tradnl"/>
        </w:rPr>
        <w:t>dur</w:t>
      </w:r>
      <w:r>
        <w:rPr>
          <w:sz w:val="24"/>
          <w:szCs w:val="24"/>
        </w:rPr>
        <w:t>ée</w:t>
      </w:r>
      <w:proofErr w:type="spellEnd"/>
      <w:r>
        <w:rPr>
          <w:sz w:val="24"/>
          <w:szCs w:val="24"/>
        </w:rPr>
        <w:t xml:space="preserve"> de l</w:t>
      </w:r>
      <w:r>
        <w:rPr>
          <w:sz w:val="24"/>
          <w:szCs w:val="24"/>
          <w:rtl/>
        </w:rPr>
        <w:t>’</w:t>
      </w:r>
      <w:r>
        <w:rPr>
          <w:sz w:val="24"/>
          <w:szCs w:val="24"/>
        </w:rPr>
        <w:t xml:space="preserve">urgence sanitaire. </w:t>
      </w:r>
    </w:p>
    <w:p w14:paraId="299010BD" w14:textId="77777777" w:rsidR="00855C7A" w:rsidRDefault="00855C7A">
      <w:pPr>
        <w:pStyle w:val="CorpsA"/>
        <w:spacing w:after="0" w:line="240" w:lineRule="auto"/>
        <w:ind w:left="0" w:firstLine="0"/>
        <w:jc w:val="both"/>
      </w:pPr>
    </w:p>
    <w:p w14:paraId="16DEF276" w14:textId="77777777" w:rsidR="00855C7A" w:rsidRDefault="00A97B99">
      <w:pPr>
        <w:pStyle w:val="CorpsA"/>
        <w:spacing w:after="0" w:line="240" w:lineRule="auto"/>
        <w:ind w:left="0" w:firstLine="0"/>
        <w:jc w:val="both"/>
        <w:rPr>
          <w:rStyle w:val="Aucun"/>
          <w:b/>
          <w:bCs/>
          <w:sz w:val="24"/>
          <w:szCs w:val="24"/>
        </w:rPr>
      </w:pPr>
      <w:r>
        <w:rPr>
          <w:rStyle w:val="Aucun"/>
          <w:b/>
          <w:bCs/>
          <w:sz w:val="24"/>
          <w:szCs w:val="24"/>
          <w:lang w:val="en-US"/>
        </w:rPr>
        <w:t xml:space="preserve">Article </w:t>
      </w:r>
      <w:r>
        <w:rPr>
          <w:rStyle w:val="Aucun"/>
          <w:b/>
          <w:bCs/>
          <w:sz w:val="24"/>
          <w:szCs w:val="24"/>
        </w:rPr>
        <w:t>11 – Résiliation</w:t>
      </w:r>
    </w:p>
    <w:p w14:paraId="02085D81" w14:textId="77777777" w:rsidR="00855C7A" w:rsidRDefault="00A97B99">
      <w:pPr>
        <w:pStyle w:val="CorpsA"/>
        <w:spacing w:after="0" w:line="240" w:lineRule="auto"/>
        <w:ind w:left="283" w:firstLine="0"/>
        <w:jc w:val="both"/>
        <w:rPr>
          <w:rStyle w:val="Aucun"/>
          <w:b/>
          <w:bCs/>
          <w:sz w:val="24"/>
          <w:szCs w:val="24"/>
          <w:u w:color="00B050"/>
        </w:rPr>
      </w:pPr>
      <w:r>
        <w:rPr>
          <w:rStyle w:val="Aucun"/>
          <w:sz w:val="24"/>
          <w:szCs w:val="24"/>
          <w:u w:color="00B050"/>
          <w:lang w:val="it-IT"/>
        </w:rPr>
        <w:t>La pr</w:t>
      </w:r>
      <w:proofErr w:type="spellStart"/>
      <w:r>
        <w:rPr>
          <w:rStyle w:val="Aucun"/>
          <w:sz w:val="24"/>
          <w:szCs w:val="24"/>
          <w:u w:color="00B050"/>
        </w:rPr>
        <w:t>ésente</w:t>
      </w:r>
      <w:proofErr w:type="spellEnd"/>
      <w:r>
        <w:rPr>
          <w:rStyle w:val="Aucun"/>
          <w:sz w:val="24"/>
          <w:szCs w:val="24"/>
          <w:u w:color="00B050"/>
        </w:rPr>
        <w:t xml:space="preserve"> convention pourra être résiliée :</w:t>
      </w:r>
    </w:p>
    <w:p w14:paraId="15F7E007" w14:textId="77777777" w:rsidR="00855C7A" w:rsidRDefault="00A97B99">
      <w:pPr>
        <w:pStyle w:val="CorpsA"/>
        <w:numPr>
          <w:ilvl w:val="0"/>
          <w:numId w:val="15"/>
        </w:numPr>
        <w:spacing w:after="0" w:line="240" w:lineRule="auto"/>
        <w:jc w:val="both"/>
        <w:rPr>
          <w:sz w:val="24"/>
          <w:szCs w:val="24"/>
        </w:rPr>
      </w:pPr>
      <w:r>
        <w:rPr>
          <w:rStyle w:val="Aucun"/>
          <w:sz w:val="24"/>
          <w:szCs w:val="24"/>
          <w:u w:color="00B050"/>
        </w:rPr>
        <w:t xml:space="preserve">de plein droit et automatiquement par la volonté des deux parties </w:t>
      </w:r>
    </w:p>
    <w:p w14:paraId="615A2EEE" w14:textId="77777777" w:rsidR="00855C7A" w:rsidRDefault="00A97B99">
      <w:pPr>
        <w:pStyle w:val="CorpsA"/>
        <w:numPr>
          <w:ilvl w:val="0"/>
          <w:numId w:val="15"/>
        </w:numPr>
        <w:spacing w:after="0" w:line="240" w:lineRule="auto"/>
        <w:jc w:val="both"/>
        <w:rPr>
          <w:sz w:val="24"/>
          <w:szCs w:val="24"/>
        </w:rPr>
      </w:pPr>
      <w:r>
        <w:rPr>
          <w:rStyle w:val="Aucun"/>
          <w:sz w:val="24"/>
          <w:szCs w:val="24"/>
          <w:u w:color="00B050"/>
        </w:rPr>
        <w:t>unilatéralement suite à préavis de 8 jours,</w:t>
      </w:r>
    </w:p>
    <w:p w14:paraId="5BC74EC1" w14:textId="77777777" w:rsidR="00855C7A" w:rsidRDefault="00A97B99">
      <w:pPr>
        <w:pStyle w:val="CorpsA"/>
        <w:numPr>
          <w:ilvl w:val="0"/>
          <w:numId w:val="15"/>
        </w:numPr>
        <w:spacing w:after="0" w:line="240" w:lineRule="auto"/>
        <w:jc w:val="both"/>
        <w:rPr>
          <w:sz w:val="24"/>
          <w:szCs w:val="24"/>
        </w:rPr>
      </w:pPr>
      <w:r>
        <w:rPr>
          <w:rStyle w:val="Aucun"/>
          <w:sz w:val="24"/>
          <w:szCs w:val="24"/>
          <w:u w:color="00B050"/>
        </w:rPr>
        <w:t>de plein droit et automatiquement à la</w:t>
      </w:r>
      <w:r>
        <w:rPr>
          <w:rStyle w:val="Aucun"/>
          <w:sz w:val="24"/>
          <w:szCs w:val="24"/>
          <w:u w:color="00B050"/>
        </w:rPr>
        <w:t xml:space="preserve"> sortie de crise, tel que définie par les directives ministérielles</w:t>
      </w:r>
    </w:p>
    <w:p w14:paraId="08252A58" w14:textId="77777777" w:rsidR="00855C7A" w:rsidRDefault="00855C7A">
      <w:pPr>
        <w:pStyle w:val="CorpsA"/>
        <w:spacing w:after="0" w:line="240" w:lineRule="auto"/>
        <w:ind w:left="0" w:firstLine="0"/>
        <w:jc w:val="both"/>
        <w:rPr>
          <w:sz w:val="24"/>
          <w:szCs w:val="24"/>
        </w:rPr>
      </w:pPr>
    </w:p>
    <w:p w14:paraId="14D6187C" w14:textId="77777777" w:rsidR="00855C7A" w:rsidRDefault="00A97B99">
      <w:pPr>
        <w:pStyle w:val="Titre2"/>
        <w:spacing w:after="0" w:line="240" w:lineRule="auto"/>
        <w:ind w:left="0" w:firstLine="0"/>
        <w:jc w:val="both"/>
        <w:rPr>
          <w:rStyle w:val="Aucun"/>
          <w:strike/>
          <w:sz w:val="24"/>
          <w:szCs w:val="24"/>
        </w:rPr>
      </w:pPr>
      <w:r>
        <w:rPr>
          <w:rStyle w:val="Aucun"/>
          <w:sz w:val="24"/>
          <w:szCs w:val="24"/>
        </w:rPr>
        <w:t xml:space="preserve">Article 12 – Conciliation  </w:t>
      </w:r>
    </w:p>
    <w:p w14:paraId="74760E75" w14:textId="77777777" w:rsidR="00855C7A" w:rsidRDefault="00A97B99">
      <w:pPr>
        <w:pStyle w:val="CorpsA"/>
        <w:spacing w:after="0" w:line="240" w:lineRule="auto"/>
        <w:ind w:left="283" w:firstLine="0"/>
        <w:jc w:val="both"/>
        <w:rPr>
          <w:rStyle w:val="Aucun"/>
          <w:strike/>
          <w:sz w:val="24"/>
          <w:szCs w:val="24"/>
        </w:rPr>
      </w:pPr>
      <w:r>
        <w:rPr>
          <w:rStyle w:val="Aucun"/>
          <w:sz w:val="24"/>
          <w:szCs w:val="24"/>
          <w:u w:color="00B050"/>
        </w:rPr>
        <w:t>En cas de désaccord sur l'interprétation, l'exécution ou la résiliation de la présente convention, les parties s'engagent, préalablement à toute action content</w:t>
      </w:r>
      <w:r>
        <w:rPr>
          <w:rStyle w:val="Aucun"/>
          <w:sz w:val="24"/>
          <w:szCs w:val="24"/>
          <w:u w:color="00B050"/>
        </w:rPr>
        <w:t xml:space="preserve">ieuse, à soumettre leur </w:t>
      </w:r>
      <w:proofErr w:type="spellStart"/>
      <w:r>
        <w:rPr>
          <w:rStyle w:val="Aucun"/>
          <w:sz w:val="24"/>
          <w:szCs w:val="24"/>
          <w:u w:color="00B050"/>
        </w:rPr>
        <w:t>diffé</w:t>
      </w:r>
      <w:r>
        <w:rPr>
          <w:rStyle w:val="Aucun"/>
          <w:sz w:val="24"/>
          <w:szCs w:val="24"/>
          <w:u w:color="00B050"/>
          <w:lang w:val="de-DE"/>
        </w:rPr>
        <w:t>rend</w:t>
      </w:r>
      <w:proofErr w:type="spellEnd"/>
      <w:r>
        <w:rPr>
          <w:rStyle w:val="Aucun"/>
          <w:sz w:val="24"/>
          <w:szCs w:val="24"/>
          <w:u w:color="00B050"/>
          <w:lang w:val="de-DE"/>
        </w:rPr>
        <w:t xml:space="preserve"> </w:t>
      </w:r>
      <w:r>
        <w:rPr>
          <w:rStyle w:val="Aucun"/>
          <w:sz w:val="24"/>
          <w:szCs w:val="24"/>
          <w:u w:color="00B050"/>
        </w:rPr>
        <w:t>à deux conciliateurs, l'un dé</w:t>
      </w:r>
      <w:r>
        <w:rPr>
          <w:rStyle w:val="Aucun"/>
          <w:sz w:val="24"/>
          <w:szCs w:val="24"/>
          <w:u w:color="00B050"/>
          <w:lang w:val="en-US"/>
        </w:rPr>
        <w:t>sign</w:t>
      </w:r>
      <w:r>
        <w:rPr>
          <w:rStyle w:val="Aucun"/>
          <w:sz w:val="24"/>
          <w:szCs w:val="24"/>
          <w:u w:color="00B050"/>
        </w:rPr>
        <w:t xml:space="preserve">é par le Dr X... parmi les membres du Conseil de l'Ordre, l'autre par le directeur de l'établissement. </w:t>
      </w:r>
    </w:p>
    <w:p w14:paraId="70158E4B" w14:textId="77777777" w:rsidR="00855C7A" w:rsidRDefault="00855C7A">
      <w:pPr>
        <w:pStyle w:val="Titre2"/>
        <w:spacing w:after="0" w:line="240" w:lineRule="auto"/>
        <w:ind w:left="0" w:firstLine="0"/>
        <w:jc w:val="both"/>
        <w:rPr>
          <w:rStyle w:val="Aucun"/>
          <w:strike/>
          <w:sz w:val="24"/>
          <w:szCs w:val="24"/>
        </w:rPr>
      </w:pPr>
    </w:p>
    <w:p w14:paraId="0600D3C1" w14:textId="77777777" w:rsidR="00855C7A" w:rsidRDefault="00A97B99">
      <w:pPr>
        <w:pStyle w:val="Titre2"/>
        <w:spacing w:after="0" w:line="240" w:lineRule="auto"/>
        <w:ind w:left="0" w:firstLine="0"/>
        <w:jc w:val="both"/>
        <w:rPr>
          <w:rStyle w:val="Aucun"/>
          <w:sz w:val="24"/>
          <w:szCs w:val="24"/>
        </w:rPr>
      </w:pPr>
      <w:r>
        <w:rPr>
          <w:rStyle w:val="Aucun"/>
          <w:sz w:val="24"/>
          <w:szCs w:val="24"/>
        </w:rPr>
        <w:t>Article 13 – Communication de la convention</w:t>
      </w:r>
    </w:p>
    <w:p w14:paraId="68C83401" w14:textId="77777777" w:rsidR="00855C7A" w:rsidRDefault="00A97B99">
      <w:pPr>
        <w:pStyle w:val="CorpsA"/>
        <w:spacing w:after="0" w:line="240" w:lineRule="auto"/>
        <w:ind w:left="283" w:firstLine="0"/>
        <w:jc w:val="both"/>
        <w:rPr>
          <w:rStyle w:val="Aucun"/>
          <w:sz w:val="24"/>
          <w:szCs w:val="24"/>
        </w:rPr>
      </w:pPr>
      <w:r>
        <w:rPr>
          <w:rStyle w:val="Aucun"/>
          <w:sz w:val="24"/>
          <w:szCs w:val="24"/>
        </w:rPr>
        <w:t>Ce</w:t>
      </w:r>
      <w:r>
        <w:rPr>
          <w:rStyle w:val="Aucun"/>
          <w:sz w:val="24"/>
          <w:szCs w:val="24"/>
        </w:rPr>
        <w:t xml:space="preserve">tte convention, conclu en </w:t>
      </w:r>
      <w:r>
        <w:rPr>
          <w:rStyle w:val="Aucun"/>
          <w:sz w:val="24"/>
          <w:szCs w:val="24"/>
        </w:rPr>
        <w:t xml:space="preserve">application de l'article R.4127-83 du code de la santé publique (article 83 du code de déontologie médicale), sera communiqué, dans le mois qui suit sa signature, par le praticien, au conseil départemental de l'Ordre au Tableau duquel il est inscrit.  </w:t>
      </w:r>
    </w:p>
    <w:p w14:paraId="63800099" w14:textId="77777777" w:rsidR="00855C7A" w:rsidRDefault="00855C7A">
      <w:pPr>
        <w:pStyle w:val="CorpsA"/>
        <w:spacing w:after="0" w:line="240" w:lineRule="auto"/>
        <w:ind w:left="283" w:firstLine="0"/>
        <w:jc w:val="both"/>
        <w:rPr>
          <w:rStyle w:val="Aucun"/>
          <w:sz w:val="24"/>
          <w:szCs w:val="24"/>
        </w:rPr>
      </w:pPr>
    </w:p>
    <w:p w14:paraId="40A3DF8C" w14:textId="77777777" w:rsidR="00855C7A" w:rsidRDefault="00855C7A">
      <w:pPr>
        <w:pStyle w:val="CorpsA"/>
        <w:spacing w:after="0" w:line="240" w:lineRule="auto"/>
        <w:ind w:left="283" w:firstLine="0"/>
        <w:jc w:val="both"/>
        <w:rPr>
          <w:rStyle w:val="Aucun"/>
          <w:sz w:val="24"/>
          <w:szCs w:val="24"/>
        </w:rPr>
      </w:pPr>
    </w:p>
    <w:p w14:paraId="69C3E243" w14:textId="77777777" w:rsidR="00855C7A" w:rsidRDefault="00A97B99">
      <w:pPr>
        <w:pStyle w:val="CorpsA"/>
        <w:spacing w:after="0" w:line="240" w:lineRule="auto"/>
        <w:ind w:left="0" w:firstLine="0"/>
        <w:jc w:val="both"/>
        <w:rPr>
          <w:rStyle w:val="Aucun"/>
          <w:sz w:val="24"/>
          <w:szCs w:val="24"/>
        </w:rPr>
      </w:pPr>
      <w:r>
        <w:rPr>
          <w:rStyle w:val="Aucun"/>
          <w:sz w:val="24"/>
          <w:szCs w:val="24"/>
        </w:rPr>
        <w:t xml:space="preserve">Fait </w:t>
      </w:r>
      <w:r>
        <w:rPr>
          <w:rStyle w:val="Aucun"/>
          <w:sz w:val="24"/>
          <w:szCs w:val="24"/>
        </w:rPr>
        <w:t xml:space="preserve">à ............ le ..................  </w:t>
      </w:r>
    </w:p>
    <w:p w14:paraId="1ACC0D78" w14:textId="77777777" w:rsidR="00855C7A" w:rsidRDefault="00855C7A">
      <w:pPr>
        <w:pStyle w:val="CorpsA"/>
        <w:spacing w:after="0" w:line="240" w:lineRule="auto"/>
        <w:ind w:left="0" w:firstLine="0"/>
        <w:jc w:val="both"/>
        <w:rPr>
          <w:rStyle w:val="Aucun"/>
          <w:sz w:val="24"/>
          <w:szCs w:val="24"/>
        </w:rPr>
      </w:pPr>
    </w:p>
    <w:p w14:paraId="212D6201" w14:textId="77777777" w:rsidR="00855C7A" w:rsidRDefault="00855C7A">
      <w:pPr>
        <w:pStyle w:val="CorpsA"/>
        <w:spacing w:after="0" w:line="240" w:lineRule="auto"/>
        <w:ind w:left="0" w:firstLine="0"/>
        <w:jc w:val="both"/>
        <w:rPr>
          <w:rStyle w:val="Aucun"/>
          <w:sz w:val="24"/>
          <w:szCs w:val="24"/>
        </w:rPr>
      </w:pPr>
    </w:p>
    <w:p w14:paraId="651576AF" w14:textId="77777777" w:rsidR="00855C7A" w:rsidRDefault="00855C7A">
      <w:pPr>
        <w:pStyle w:val="CorpsA"/>
        <w:spacing w:after="0" w:line="240" w:lineRule="auto"/>
        <w:ind w:left="0" w:firstLine="0"/>
        <w:jc w:val="both"/>
        <w:rPr>
          <w:rStyle w:val="Aucun"/>
          <w:sz w:val="24"/>
          <w:szCs w:val="24"/>
        </w:rPr>
      </w:pPr>
    </w:p>
    <w:p w14:paraId="03770BDE" w14:textId="77777777" w:rsidR="00855C7A" w:rsidRDefault="00A97B99">
      <w:pPr>
        <w:pStyle w:val="CorpsA"/>
        <w:spacing w:after="0" w:line="240" w:lineRule="auto"/>
        <w:ind w:left="0" w:firstLine="0"/>
        <w:jc w:val="both"/>
      </w:pPr>
      <w:r>
        <w:rPr>
          <w:rStyle w:val="Aucun"/>
          <w:sz w:val="24"/>
          <w:szCs w:val="24"/>
        </w:rPr>
        <w:t xml:space="preserve">Le </w:t>
      </w:r>
      <w:proofErr w:type="spellStart"/>
      <w:r>
        <w:rPr>
          <w:rStyle w:val="Aucun"/>
          <w:sz w:val="24"/>
          <w:szCs w:val="24"/>
        </w:rPr>
        <w:t>mé</w:t>
      </w:r>
      <w:proofErr w:type="spellEnd"/>
      <w:r>
        <w:rPr>
          <w:rStyle w:val="Aucun"/>
          <w:sz w:val="24"/>
          <w:szCs w:val="24"/>
          <w:lang w:val="it-IT"/>
        </w:rPr>
        <w:t>decin r</w:t>
      </w:r>
      <w:proofErr w:type="spellStart"/>
      <w:r>
        <w:rPr>
          <w:rStyle w:val="Aucun"/>
          <w:sz w:val="24"/>
          <w:szCs w:val="24"/>
        </w:rPr>
        <w:t>é</w:t>
      </w:r>
      <w:r>
        <w:rPr>
          <w:rStyle w:val="Aucun"/>
          <w:sz w:val="24"/>
          <w:szCs w:val="24"/>
        </w:rPr>
        <w:t>f</w:t>
      </w:r>
      <w:r>
        <w:rPr>
          <w:rStyle w:val="Aucun"/>
          <w:sz w:val="24"/>
          <w:szCs w:val="24"/>
        </w:rPr>
        <w:t>é</w:t>
      </w:r>
      <w:r>
        <w:rPr>
          <w:rStyle w:val="Aucun"/>
          <w:sz w:val="24"/>
          <w:szCs w:val="24"/>
        </w:rPr>
        <w:t>rent</w:t>
      </w:r>
      <w:proofErr w:type="spellEnd"/>
      <w:r>
        <w:rPr>
          <w:rStyle w:val="Aucun"/>
          <w:sz w:val="24"/>
          <w:szCs w:val="24"/>
        </w:rPr>
        <w:t xml:space="preserve">  </w:t>
      </w:r>
      <w:r>
        <w:rPr>
          <w:rStyle w:val="Aucun"/>
          <w:sz w:val="24"/>
          <w:szCs w:val="24"/>
        </w:rPr>
        <w:tab/>
        <w:t xml:space="preserve"> </w:t>
      </w:r>
      <w:r>
        <w:rPr>
          <w:rStyle w:val="Aucun"/>
          <w:sz w:val="24"/>
          <w:szCs w:val="24"/>
        </w:rPr>
        <w:tab/>
      </w:r>
      <w:r>
        <w:rPr>
          <w:rStyle w:val="Aucun"/>
          <w:sz w:val="24"/>
          <w:szCs w:val="24"/>
        </w:rPr>
        <w:tab/>
      </w:r>
      <w:r>
        <w:rPr>
          <w:rStyle w:val="Aucun"/>
          <w:sz w:val="24"/>
          <w:szCs w:val="24"/>
        </w:rPr>
        <w:tab/>
      </w:r>
      <w:r>
        <w:rPr>
          <w:rStyle w:val="Aucun"/>
          <w:sz w:val="24"/>
          <w:szCs w:val="24"/>
        </w:rPr>
        <w:tab/>
      </w:r>
      <w:r>
        <w:rPr>
          <w:rStyle w:val="Aucun"/>
          <w:sz w:val="24"/>
          <w:szCs w:val="24"/>
        </w:rPr>
        <w:t xml:space="preserve">Le responsable de l’établissement  COVID en EHPAD </w:t>
      </w:r>
    </w:p>
    <w:sectPr w:rsidR="00855C7A">
      <w:headerReference w:type="default" r:id="rId9"/>
      <w:footerReference w:type="default" r:id="rId10"/>
      <w:pgSz w:w="11900" w:h="16840"/>
      <w:pgMar w:top="1126" w:right="1133" w:bottom="115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8694" w14:textId="77777777" w:rsidR="00A97B99" w:rsidRDefault="00A97B99">
      <w:r>
        <w:separator/>
      </w:r>
    </w:p>
  </w:endnote>
  <w:endnote w:type="continuationSeparator" w:id="0">
    <w:p w14:paraId="2A458879" w14:textId="77777777" w:rsidR="00A97B99" w:rsidRDefault="00A9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A118" w14:textId="77777777" w:rsidR="00855C7A" w:rsidRDefault="00A97B99">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rsidR="009800C5">
      <w:fldChar w:fldCharType="separate"/>
    </w:r>
    <w:r w:rsidR="009800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B285D" w14:textId="77777777" w:rsidR="00A97B99" w:rsidRDefault="00A97B99">
      <w:r>
        <w:separator/>
      </w:r>
    </w:p>
  </w:footnote>
  <w:footnote w:type="continuationSeparator" w:id="0">
    <w:p w14:paraId="4CA4DEBF" w14:textId="77777777" w:rsidR="00A97B99" w:rsidRDefault="00A9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72E7" w14:textId="77777777" w:rsidR="00855C7A" w:rsidRDefault="00A97B99">
    <w:pPr>
      <w:pStyle w:val="Titre1"/>
      <w:spacing w:after="0"/>
      <w:ind w:left="30" w:right="20"/>
    </w:pPr>
    <w:r>
      <w:rPr>
        <w:sz w:val="32"/>
        <w:szCs w:val="32"/>
      </w:rPr>
      <w:t>Convention Médecin référent COVID en EHPAD</w:t>
    </w:r>
    <w:r>
      <w:rPr>
        <w:sz w:val="32"/>
        <w:szCs w:val="32"/>
      </w:rPr>
      <w:tab/>
      <w:t>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22E"/>
    <w:multiLevelType w:val="hybridMultilevel"/>
    <w:tmpl w:val="BD841EE0"/>
    <w:styleLink w:val="Style4import"/>
    <w:lvl w:ilvl="0" w:tplc="DAA8D8BC">
      <w:start w:val="1"/>
      <w:numFmt w:val="bullet"/>
      <w:lvlText w:val="•"/>
      <w:lvlJc w:val="left"/>
      <w:pPr>
        <w:ind w:left="566"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1" w:tplc="59D4B67A">
      <w:start w:val="1"/>
      <w:numFmt w:val="bullet"/>
      <w:lvlText w:val="o"/>
      <w:lvlJc w:val="left"/>
      <w:pPr>
        <w:ind w:left="138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2" w:tplc="F0DE2EE4">
      <w:start w:val="1"/>
      <w:numFmt w:val="bullet"/>
      <w:lvlText w:val="▪"/>
      <w:lvlJc w:val="left"/>
      <w:pPr>
        <w:ind w:left="210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3" w:tplc="6240C22C">
      <w:start w:val="1"/>
      <w:numFmt w:val="bullet"/>
      <w:lvlText w:val="•"/>
      <w:lvlJc w:val="left"/>
      <w:pPr>
        <w:ind w:left="282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4" w:tplc="BB123422">
      <w:start w:val="1"/>
      <w:numFmt w:val="bullet"/>
      <w:lvlText w:val="o"/>
      <w:lvlJc w:val="left"/>
      <w:pPr>
        <w:ind w:left="354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5" w:tplc="4C024D32">
      <w:start w:val="1"/>
      <w:numFmt w:val="bullet"/>
      <w:lvlText w:val="▪"/>
      <w:lvlJc w:val="left"/>
      <w:pPr>
        <w:ind w:left="426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6" w:tplc="DA742576">
      <w:start w:val="1"/>
      <w:numFmt w:val="bullet"/>
      <w:lvlText w:val="•"/>
      <w:lvlJc w:val="left"/>
      <w:pPr>
        <w:ind w:left="498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7" w:tplc="9B4EA53C">
      <w:start w:val="1"/>
      <w:numFmt w:val="bullet"/>
      <w:lvlText w:val="o"/>
      <w:lvlJc w:val="left"/>
      <w:pPr>
        <w:ind w:left="570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8" w:tplc="6922A9E8">
      <w:start w:val="1"/>
      <w:numFmt w:val="bullet"/>
      <w:lvlText w:val="▪"/>
      <w:lvlJc w:val="left"/>
      <w:pPr>
        <w:ind w:left="642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abstractNum>
  <w:abstractNum w:abstractNumId="1" w15:restartNumberingAfterBreak="0">
    <w:nsid w:val="1C791019"/>
    <w:multiLevelType w:val="hybridMultilevel"/>
    <w:tmpl w:val="75222C88"/>
    <w:styleLink w:val="Style2import0"/>
    <w:lvl w:ilvl="0" w:tplc="CD8E3D8E">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DE56F8">
      <w:start w:val="1"/>
      <w:numFmt w:val="bullet"/>
      <w:lvlText w:val="•"/>
      <w:lvlJc w:val="left"/>
      <w:pPr>
        <w:ind w:left="1450"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2" w:tplc="B958F00C">
      <w:start w:val="1"/>
      <w:numFmt w:val="bullet"/>
      <w:lvlText w:val="▪"/>
      <w:lvlJc w:val="left"/>
      <w:pPr>
        <w:ind w:left="224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3" w:tplc="9B5ED302">
      <w:start w:val="1"/>
      <w:numFmt w:val="bullet"/>
      <w:lvlText w:val="•"/>
      <w:lvlJc w:val="left"/>
      <w:pPr>
        <w:ind w:left="296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4" w:tplc="7238689E">
      <w:start w:val="1"/>
      <w:numFmt w:val="bullet"/>
      <w:lvlText w:val="o"/>
      <w:lvlJc w:val="left"/>
      <w:pPr>
        <w:ind w:left="368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5" w:tplc="DE446D60">
      <w:start w:val="1"/>
      <w:numFmt w:val="bullet"/>
      <w:lvlText w:val="▪"/>
      <w:lvlJc w:val="left"/>
      <w:pPr>
        <w:ind w:left="440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6" w:tplc="825C884A">
      <w:start w:val="1"/>
      <w:numFmt w:val="bullet"/>
      <w:lvlText w:val="•"/>
      <w:lvlJc w:val="left"/>
      <w:pPr>
        <w:ind w:left="512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7" w:tplc="F448F70A">
      <w:start w:val="1"/>
      <w:numFmt w:val="bullet"/>
      <w:lvlText w:val="o"/>
      <w:lvlJc w:val="left"/>
      <w:pPr>
        <w:ind w:left="584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8" w:tplc="CF9879D2">
      <w:start w:val="1"/>
      <w:numFmt w:val="bullet"/>
      <w:lvlText w:val="▪"/>
      <w:lvlJc w:val="left"/>
      <w:pPr>
        <w:ind w:left="6567"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abstractNum>
  <w:abstractNum w:abstractNumId="2" w15:restartNumberingAfterBreak="0">
    <w:nsid w:val="24FA5297"/>
    <w:multiLevelType w:val="hybridMultilevel"/>
    <w:tmpl w:val="75222C88"/>
    <w:numStyleLink w:val="Style2import0"/>
  </w:abstractNum>
  <w:abstractNum w:abstractNumId="3" w15:restartNumberingAfterBreak="0">
    <w:nsid w:val="41326E8E"/>
    <w:multiLevelType w:val="hybridMultilevel"/>
    <w:tmpl w:val="FB14B4B0"/>
    <w:styleLink w:val="Style1import"/>
    <w:lvl w:ilvl="0" w:tplc="732249B6">
      <w:start w:val="1"/>
      <w:numFmt w:val="bullet"/>
      <w:lvlText w:val="•"/>
      <w:lvlJc w:val="left"/>
      <w:pPr>
        <w:ind w:left="850"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1" w:tplc="3B826C92">
      <w:start w:val="1"/>
      <w:numFmt w:val="bullet"/>
      <w:lvlText w:val="o"/>
      <w:lvlJc w:val="left"/>
      <w:pPr>
        <w:ind w:left="141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2" w:tplc="B2C6E046">
      <w:start w:val="1"/>
      <w:numFmt w:val="bullet"/>
      <w:lvlText w:val="▪"/>
      <w:lvlJc w:val="left"/>
      <w:pPr>
        <w:ind w:left="213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3" w:tplc="8B2211B8">
      <w:start w:val="1"/>
      <w:numFmt w:val="bullet"/>
      <w:lvlText w:val="•"/>
      <w:lvlJc w:val="left"/>
      <w:pPr>
        <w:ind w:left="285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4" w:tplc="0E20306A">
      <w:start w:val="1"/>
      <w:numFmt w:val="bullet"/>
      <w:lvlText w:val="o"/>
      <w:lvlJc w:val="left"/>
      <w:pPr>
        <w:ind w:left="357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5" w:tplc="C060A2DC">
      <w:start w:val="1"/>
      <w:numFmt w:val="bullet"/>
      <w:lvlText w:val="▪"/>
      <w:lvlJc w:val="left"/>
      <w:pPr>
        <w:ind w:left="429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6" w:tplc="61DE1FA0">
      <w:start w:val="1"/>
      <w:numFmt w:val="bullet"/>
      <w:lvlText w:val="•"/>
      <w:lvlJc w:val="left"/>
      <w:pPr>
        <w:ind w:left="501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7" w:tplc="9620DF28">
      <w:start w:val="1"/>
      <w:numFmt w:val="bullet"/>
      <w:lvlText w:val="o"/>
      <w:lvlJc w:val="left"/>
      <w:pPr>
        <w:ind w:left="573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8" w:tplc="9CE470D2">
      <w:start w:val="1"/>
      <w:numFmt w:val="bullet"/>
      <w:lvlText w:val="▪"/>
      <w:lvlJc w:val="left"/>
      <w:pPr>
        <w:ind w:left="6451" w:hanging="133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abstractNum>
  <w:abstractNum w:abstractNumId="4" w15:restartNumberingAfterBreak="0">
    <w:nsid w:val="43444B88"/>
    <w:multiLevelType w:val="hybridMultilevel"/>
    <w:tmpl w:val="C57E29C2"/>
    <w:styleLink w:val="Style2import"/>
    <w:lvl w:ilvl="0" w:tplc="693C946E">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2C4E08">
      <w:start w:val="1"/>
      <w:numFmt w:val="decimal"/>
      <w:lvlText w:val="%2."/>
      <w:lvlJc w:val="left"/>
      <w:pPr>
        <w:ind w:left="100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5A5CE0">
      <w:start w:val="1"/>
      <w:numFmt w:val="decimal"/>
      <w:lvlText w:val="%3."/>
      <w:lvlJc w:val="left"/>
      <w:pPr>
        <w:ind w:left="172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D81326">
      <w:start w:val="1"/>
      <w:numFmt w:val="decimal"/>
      <w:lvlText w:val="%4."/>
      <w:lvlJc w:val="left"/>
      <w:pPr>
        <w:ind w:left="244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2C3CD0">
      <w:start w:val="1"/>
      <w:numFmt w:val="decimal"/>
      <w:lvlText w:val="%5."/>
      <w:lvlJc w:val="left"/>
      <w:pPr>
        <w:ind w:left="316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5888EA">
      <w:start w:val="1"/>
      <w:numFmt w:val="decimal"/>
      <w:lvlText w:val="%6."/>
      <w:lvlJc w:val="left"/>
      <w:pPr>
        <w:ind w:left="38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C89056">
      <w:start w:val="1"/>
      <w:numFmt w:val="decimal"/>
      <w:lvlText w:val="%7."/>
      <w:lvlJc w:val="left"/>
      <w:pPr>
        <w:ind w:left="460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787C76">
      <w:start w:val="1"/>
      <w:numFmt w:val="decimal"/>
      <w:lvlText w:val="%8."/>
      <w:lvlJc w:val="left"/>
      <w:pPr>
        <w:ind w:left="532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E2F922">
      <w:start w:val="1"/>
      <w:numFmt w:val="decimal"/>
      <w:lvlText w:val="%9."/>
      <w:lvlJc w:val="left"/>
      <w:pPr>
        <w:ind w:left="604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A945477"/>
    <w:multiLevelType w:val="hybridMultilevel"/>
    <w:tmpl w:val="30C0A95C"/>
    <w:styleLink w:val="Style6import"/>
    <w:lvl w:ilvl="0" w:tplc="DA14CD90">
      <w:start w:val="1"/>
      <w:numFmt w:val="bullet"/>
      <w:lvlText w:val="•"/>
      <w:lvlJc w:val="left"/>
      <w:pPr>
        <w:ind w:left="566"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1" w:tplc="B76E8400">
      <w:start w:val="1"/>
      <w:numFmt w:val="bullet"/>
      <w:lvlText w:val="o"/>
      <w:lvlJc w:val="left"/>
      <w:pPr>
        <w:ind w:left="138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2" w:tplc="5A2CE252">
      <w:start w:val="1"/>
      <w:numFmt w:val="bullet"/>
      <w:lvlText w:val="▪"/>
      <w:lvlJc w:val="left"/>
      <w:pPr>
        <w:ind w:left="210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3" w:tplc="EE90AD30">
      <w:start w:val="1"/>
      <w:numFmt w:val="bullet"/>
      <w:lvlText w:val="•"/>
      <w:lvlJc w:val="left"/>
      <w:pPr>
        <w:ind w:left="282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4" w:tplc="A67C7BE0">
      <w:start w:val="1"/>
      <w:numFmt w:val="bullet"/>
      <w:lvlText w:val="o"/>
      <w:lvlJc w:val="left"/>
      <w:pPr>
        <w:ind w:left="354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5" w:tplc="E0441016">
      <w:start w:val="1"/>
      <w:numFmt w:val="bullet"/>
      <w:lvlText w:val="▪"/>
      <w:lvlJc w:val="left"/>
      <w:pPr>
        <w:ind w:left="426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6" w:tplc="795AE2C2">
      <w:start w:val="1"/>
      <w:numFmt w:val="bullet"/>
      <w:lvlText w:val="•"/>
      <w:lvlJc w:val="left"/>
      <w:pPr>
        <w:ind w:left="498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7" w:tplc="BB901198">
      <w:start w:val="1"/>
      <w:numFmt w:val="bullet"/>
      <w:lvlText w:val="o"/>
      <w:lvlJc w:val="left"/>
      <w:pPr>
        <w:ind w:left="570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8" w:tplc="40C8BF2E">
      <w:start w:val="1"/>
      <w:numFmt w:val="bullet"/>
      <w:lvlText w:val="▪"/>
      <w:lvlJc w:val="left"/>
      <w:pPr>
        <w:ind w:left="6428"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abstractNum>
  <w:abstractNum w:abstractNumId="6" w15:restartNumberingAfterBreak="0">
    <w:nsid w:val="55863589"/>
    <w:multiLevelType w:val="hybridMultilevel"/>
    <w:tmpl w:val="06A2D0C2"/>
    <w:styleLink w:val="Style7import"/>
    <w:lvl w:ilvl="0" w:tplc="63982F56">
      <w:start w:val="1"/>
      <w:numFmt w:val="bullet"/>
      <w:lvlText w:val="‣"/>
      <w:lvlJc w:val="left"/>
      <w:pPr>
        <w:tabs>
          <w:tab w:val="num" w:pos="720"/>
        </w:tabs>
        <w:ind w:left="85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CEA02A">
      <w:start w:val="1"/>
      <w:numFmt w:val="bullet"/>
      <w:lvlText w:val="o"/>
      <w:lvlJc w:val="left"/>
      <w:pPr>
        <w:tabs>
          <w:tab w:val="left" w:pos="720"/>
          <w:tab w:val="num" w:pos="1473"/>
        </w:tabs>
        <w:ind w:left="160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6C8B7A">
      <w:start w:val="1"/>
      <w:numFmt w:val="bullet"/>
      <w:lvlText w:val="▪"/>
      <w:lvlJc w:val="left"/>
      <w:pPr>
        <w:tabs>
          <w:tab w:val="left" w:pos="720"/>
          <w:tab w:val="num" w:pos="2193"/>
        </w:tabs>
        <w:ind w:left="232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3034E6">
      <w:start w:val="1"/>
      <w:numFmt w:val="bullet"/>
      <w:lvlText w:val="•"/>
      <w:lvlJc w:val="left"/>
      <w:pPr>
        <w:tabs>
          <w:tab w:val="left" w:pos="720"/>
          <w:tab w:val="num" w:pos="2913"/>
        </w:tabs>
        <w:ind w:left="304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5E9DBA">
      <w:start w:val="1"/>
      <w:numFmt w:val="bullet"/>
      <w:lvlText w:val="o"/>
      <w:lvlJc w:val="left"/>
      <w:pPr>
        <w:tabs>
          <w:tab w:val="left" w:pos="720"/>
          <w:tab w:val="num" w:pos="3633"/>
        </w:tabs>
        <w:ind w:left="376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2A8A4">
      <w:start w:val="1"/>
      <w:numFmt w:val="bullet"/>
      <w:lvlText w:val="▪"/>
      <w:lvlJc w:val="left"/>
      <w:pPr>
        <w:tabs>
          <w:tab w:val="left" w:pos="720"/>
          <w:tab w:val="num" w:pos="4353"/>
        </w:tabs>
        <w:ind w:left="448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FEB898">
      <w:start w:val="1"/>
      <w:numFmt w:val="bullet"/>
      <w:lvlText w:val="•"/>
      <w:lvlJc w:val="left"/>
      <w:pPr>
        <w:tabs>
          <w:tab w:val="left" w:pos="720"/>
          <w:tab w:val="num" w:pos="5073"/>
        </w:tabs>
        <w:ind w:left="520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2CEE12">
      <w:start w:val="1"/>
      <w:numFmt w:val="bullet"/>
      <w:lvlText w:val="o"/>
      <w:lvlJc w:val="left"/>
      <w:pPr>
        <w:tabs>
          <w:tab w:val="left" w:pos="720"/>
          <w:tab w:val="num" w:pos="5793"/>
        </w:tabs>
        <w:ind w:left="592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04CA16">
      <w:start w:val="1"/>
      <w:numFmt w:val="bullet"/>
      <w:lvlText w:val="▪"/>
      <w:lvlJc w:val="left"/>
      <w:pPr>
        <w:tabs>
          <w:tab w:val="left" w:pos="720"/>
          <w:tab w:val="num" w:pos="6513"/>
        </w:tabs>
        <w:ind w:left="6643" w:hanging="5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980072"/>
    <w:multiLevelType w:val="hybridMultilevel"/>
    <w:tmpl w:val="BD841EE0"/>
    <w:numStyleLink w:val="Style4import"/>
  </w:abstractNum>
  <w:abstractNum w:abstractNumId="8" w15:restartNumberingAfterBreak="0">
    <w:nsid w:val="615A10D2"/>
    <w:multiLevelType w:val="hybridMultilevel"/>
    <w:tmpl w:val="30C0A95C"/>
    <w:numStyleLink w:val="Style6import"/>
  </w:abstractNum>
  <w:abstractNum w:abstractNumId="9" w15:restartNumberingAfterBreak="0">
    <w:nsid w:val="63976025"/>
    <w:multiLevelType w:val="hybridMultilevel"/>
    <w:tmpl w:val="C57E29C2"/>
    <w:numStyleLink w:val="Style2import"/>
  </w:abstractNum>
  <w:abstractNum w:abstractNumId="10" w15:restartNumberingAfterBreak="0">
    <w:nsid w:val="68C92BBB"/>
    <w:multiLevelType w:val="hybridMultilevel"/>
    <w:tmpl w:val="FB14B4B0"/>
    <w:numStyleLink w:val="Style1import"/>
  </w:abstractNum>
  <w:abstractNum w:abstractNumId="11" w15:restartNumberingAfterBreak="0">
    <w:nsid w:val="75284E7F"/>
    <w:multiLevelType w:val="hybridMultilevel"/>
    <w:tmpl w:val="46ACC25C"/>
    <w:numStyleLink w:val="Style3import"/>
  </w:abstractNum>
  <w:abstractNum w:abstractNumId="12" w15:restartNumberingAfterBreak="0">
    <w:nsid w:val="76381FB1"/>
    <w:multiLevelType w:val="hybridMultilevel"/>
    <w:tmpl w:val="06A2D0C2"/>
    <w:numStyleLink w:val="Style7import"/>
  </w:abstractNum>
  <w:abstractNum w:abstractNumId="13" w15:restartNumberingAfterBreak="0">
    <w:nsid w:val="7CDA115F"/>
    <w:multiLevelType w:val="hybridMultilevel"/>
    <w:tmpl w:val="46ACC25C"/>
    <w:styleLink w:val="Style3import"/>
    <w:lvl w:ilvl="0" w:tplc="FF8E7A16">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1" w:tplc="07F6D882">
      <w:start w:val="1"/>
      <w:numFmt w:val="bullet"/>
      <w:lvlText w:val="o"/>
      <w:lvlJc w:val="left"/>
      <w:pPr>
        <w:ind w:left="115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2" w:tplc="969696FC">
      <w:start w:val="1"/>
      <w:numFmt w:val="bullet"/>
      <w:lvlText w:val="▪"/>
      <w:lvlJc w:val="left"/>
      <w:pPr>
        <w:ind w:left="187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3" w:tplc="C2141DC4">
      <w:start w:val="1"/>
      <w:numFmt w:val="bullet"/>
      <w:lvlText w:val="•"/>
      <w:lvlJc w:val="left"/>
      <w:pPr>
        <w:ind w:left="259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4" w:tplc="40987AD0">
      <w:start w:val="1"/>
      <w:numFmt w:val="bullet"/>
      <w:lvlText w:val="o"/>
      <w:lvlJc w:val="left"/>
      <w:pPr>
        <w:ind w:left="331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5" w:tplc="23C0DBAE">
      <w:start w:val="1"/>
      <w:numFmt w:val="bullet"/>
      <w:lvlText w:val="▪"/>
      <w:lvlJc w:val="left"/>
      <w:pPr>
        <w:ind w:left="403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6" w:tplc="357C5634">
      <w:start w:val="1"/>
      <w:numFmt w:val="bullet"/>
      <w:lvlText w:val="•"/>
      <w:lvlJc w:val="left"/>
      <w:pPr>
        <w:ind w:left="475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7" w:tplc="806086DC">
      <w:start w:val="1"/>
      <w:numFmt w:val="bullet"/>
      <w:lvlText w:val="o"/>
      <w:lvlJc w:val="left"/>
      <w:pPr>
        <w:ind w:left="547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lvl w:ilvl="8" w:tplc="21ECC3F2">
      <w:start w:val="1"/>
      <w:numFmt w:val="bullet"/>
      <w:lvlText w:val="▪"/>
      <w:lvlJc w:val="left"/>
      <w:pPr>
        <w:ind w:left="6195"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35"/>
        <w:szCs w:val="35"/>
        <w:highlight w:val="none"/>
        <w:vertAlign w:val="baseline"/>
      </w:rPr>
    </w:lvl>
  </w:abstractNum>
  <w:num w:numId="1">
    <w:abstractNumId w:val="3"/>
  </w:num>
  <w:num w:numId="2">
    <w:abstractNumId w:val="10"/>
  </w:num>
  <w:num w:numId="3">
    <w:abstractNumId w:val="4"/>
  </w:num>
  <w:num w:numId="4">
    <w:abstractNumId w:val="9"/>
  </w:num>
  <w:num w:numId="5">
    <w:abstractNumId w:val="1"/>
  </w:num>
  <w:num w:numId="6">
    <w:abstractNumId w:val="2"/>
  </w:num>
  <w:num w:numId="7">
    <w:abstractNumId w:val="9"/>
    <w:lvlOverride w:ilvl="0">
      <w:startOverride w:val="2"/>
    </w:lvlOverride>
  </w:num>
  <w:num w:numId="8">
    <w:abstractNumId w:val="13"/>
  </w:num>
  <w:num w:numId="9">
    <w:abstractNumId w:val="11"/>
  </w:num>
  <w:num w:numId="10">
    <w:abstractNumId w:val="0"/>
  </w:num>
  <w:num w:numId="11">
    <w:abstractNumId w:val="7"/>
  </w:num>
  <w:num w:numId="12">
    <w:abstractNumId w:val="5"/>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7A"/>
    <w:rsid w:val="00855C7A"/>
    <w:rsid w:val="009800C5"/>
    <w:rsid w:val="00A97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BF97"/>
  <w15:docId w15:val="{9A4B6799-870A-4AD6-80C5-59FF7E35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after="10" w:line="253" w:lineRule="auto"/>
      <w:ind w:left="10" w:hanging="10"/>
      <w:jc w:val="center"/>
      <w:outlineLvl w:val="0"/>
    </w:pPr>
    <w:rPr>
      <w:rFonts w:ascii="Arial" w:hAnsi="Arial" w:cs="Arial Unicode MS"/>
      <w:b/>
      <w:bCs/>
      <w:color w:val="0066FF"/>
      <w:sz w:val="37"/>
      <w:szCs w:val="37"/>
      <w:u w:color="0066FF"/>
    </w:rPr>
  </w:style>
  <w:style w:type="paragraph" w:styleId="Titre2">
    <w:name w:val="heading 2"/>
    <w:next w:val="CorpsA"/>
    <w:uiPriority w:val="9"/>
    <w:unhideWhenUsed/>
    <w:qFormat/>
    <w:pPr>
      <w:keepNext/>
      <w:keepLines/>
      <w:spacing w:after="223" w:line="248" w:lineRule="auto"/>
      <w:ind w:left="10" w:hanging="10"/>
      <w:outlineLvl w:val="1"/>
    </w:pPr>
    <w:rPr>
      <w:rFonts w:ascii="Arial" w:eastAsia="Arial" w:hAnsi="Arial" w:cs="Arial"/>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21" w:line="247" w:lineRule="auto"/>
      <w:ind w:left="513" w:hanging="293"/>
    </w:pPr>
    <w:rPr>
      <w:rFonts w:ascii="Arial" w:hAnsi="Arial" w:cs="Arial Unicode MS"/>
      <w:color w:val="000000"/>
      <w:sz w:val="32"/>
      <w:szCs w:val="32"/>
      <w:u w:color="000000"/>
      <w14:textOutline w14:w="12700" w14:cap="flat" w14:cmpd="sng" w14:algn="ctr">
        <w14:noFill/>
        <w14:prstDash w14:val="solid"/>
        <w14:miter w14:lim="400000"/>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2import0">
    <w:name w:val="Style 2 importé.0"/>
    <w:pPr>
      <w:numPr>
        <w:numId w:val="5"/>
      </w:numPr>
    </w:pPr>
  </w:style>
  <w:style w:type="numbering" w:customStyle="1" w:styleId="Style3import">
    <w:name w:val="Style 3 importé"/>
    <w:pPr>
      <w:numPr>
        <w:numId w:val="8"/>
      </w:numPr>
    </w:pPr>
  </w:style>
  <w:style w:type="numbering" w:customStyle="1" w:styleId="Style4import">
    <w:name w:val="Style 4 importé"/>
    <w:pPr>
      <w:numPr>
        <w:numId w:val="10"/>
      </w:numPr>
    </w:pPr>
  </w:style>
  <w:style w:type="numbering" w:customStyle="1" w:styleId="Style6import">
    <w:name w:val="Style 6 importé"/>
    <w:pPr>
      <w:numPr>
        <w:numId w:val="12"/>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7import">
    <w:name w:val="Style 7 importé"/>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8450</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URPS MLB 2</dc:creator>
  <cp:lastModifiedBy>Morgane Gaulon-Brain</cp:lastModifiedBy>
  <cp:revision>2</cp:revision>
  <dcterms:created xsi:type="dcterms:W3CDTF">2020-11-09T13:18:00Z</dcterms:created>
  <dcterms:modified xsi:type="dcterms:W3CDTF">2020-11-09T13:18:00Z</dcterms:modified>
</cp:coreProperties>
</file>